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530" w:rsidRDefault="00F75530" w:rsidP="00F75530">
      <w:pPr>
        <w:spacing w:after="0" w:line="240" w:lineRule="auto"/>
        <w:ind w:right="-143"/>
        <w:jc w:val="center"/>
        <w:textAlignment w:val="baseline"/>
        <w:outlineLvl w:val="0"/>
        <w:rPr>
          <w:rFonts w:ascii="Times New Roman" w:eastAsia="Times New Roman" w:hAnsi="Times New Roman" w:cs="Times New Roman"/>
          <w:sz w:val="28"/>
          <w:szCs w:val="28"/>
        </w:rPr>
      </w:pPr>
      <w:r>
        <w:rPr>
          <w:rFonts w:ascii="Times New Roman" w:eastAsia="Times New Roman" w:hAnsi="Times New Roman" w:cs="Times New Roman"/>
          <w:b/>
          <w:bCs/>
          <w:sz w:val="28"/>
          <w:szCs w:val="28"/>
        </w:rPr>
        <w:t>Аналитическая справка</w:t>
      </w:r>
    </w:p>
    <w:p w:rsidR="00F75530" w:rsidRDefault="00F75530" w:rsidP="00F75530">
      <w:pPr>
        <w:spacing w:after="0" w:line="240" w:lineRule="auto"/>
        <w:ind w:left="-1134" w:right="-143" w:firstLine="1134"/>
        <w:jc w:val="center"/>
        <w:textAlignment w:val="baseline"/>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по итогам проведения государственной итоговой аттестации (в формате ЕГЭ) выпускников 11 класса МБОУ «СОШ им. Д. Х. Яндиева с</w:t>
      </w:r>
      <w:proofErr w:type="gramStart"/>
      <w:r>
        <w:rPr>
          <w:rFonts w:ascii="Times New Roman" w:eastAsia="Times New Roman" w:hAnsi="Times New Roman" w:cs="Times New Roman"/>
          <w:b/>
          <w:bCs/>
          <w:sz w:val="28"/>
          <w:szCs w:val="28"/>
        </w:rPr>
        <w:t>.Д</w:t>
      </w:r>
      <w:proofErr w:type="gramEnd"/>
      <w:r>
        <w:rPr>
          <w:rFonts w:ascii="Times New Roman" w:eastAsia="Times New Roman" w:hAnsi="Times New Roman" w:cs="Times New Roman"/>
          <w:b/>
          <w:bCs/>
          <w:sz w:val="28"/>
          <w:szCs w:val="28"/>
        </w:rPr>
        <w:t>ачное» Пригородного муниципального района РСО- Алания за 2024-2025 учебный год.</w:t>
      </w:r>
    </w:p>
    <w:p w:rsidR="00F75530" w:rsidRDefault="00F75530" w:rsidP="00F75530">
      <w:pPr>
        <w:spacing w:after="0" w:line="240" w:lineRule="auto"/>
        <w:ind w:left="-1134" w:right="-143" w:firstLine="1134"/>
        <w:jc w:val="center"/>
        <w:textAlignment w:val="baseline"/>
        <w:rPr>
          <w:rFonts w:ascii="Times New Roman" w:eastAsia="Times New Roman" w:hAnsi="Times New Roman" w:cs="Times New Roman"/>
          <w:sz w:val="28"/>
          <w:szCs w:val="28"/>
        </w:rPr>
      </w:pPr>
    </w:p>
    <w:p w:rsidR="00F75530" w:rsidRDefault="00F75530" w:rsidP="00F75530">
      <w:pPr>
        <w:spacing w:after="240" w:line="240" w:lineRule="auto"/>
        <w:ind w:left="-1134" w:right="-143" w:firstLine="1134"/>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Согласно Закону «Об образовании в Российской Федерации» освоение общеобразовательных программ среднего общего образования завершается обязательной государственной итоговой аттестацией выпускников общеобразовательных учреждений независимо от формы получения образования.</w:t>
      </w:r>
    </w:p>
    <w:p w:rsidR="00F75530" w:rsidRDefault="00F75530" w:rsidP="00F75530">
      <w:pPr>
        <w:spacing w:after="240" w:line="240" w:lineRule="auto"/>
        <w:ind w:left="-1134" w:right="-143" w:firstLine="1134"/>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Государственная итоговая аттестация выпускников 11-х классов 2024-2025 учебного года проведена в соответствии с федеральными, региональными и муниципальными документами и в сроки, установленные для общеобразовательных учреждений, реализующих программы среднего общего образования.</w:t>
      </w:r>
    </w:p>
    <w:p w:rsidR="00F75530" w:rsidRDefault="00F75530" w:rsidP="00F75530">
      <w:pPr>
        <w:spacing w:after="0" w:line="240" w:lineRule="auto"/>
        <w:ind w:right="-143"/>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 заполнению экзаменационных бланков;</w:t>
      </w:r>
    </w:p>
    <w:p w:rsidR="00F75530" w:rsidRDefault="00F75530" w:rsidP="00F75530">
      <w:pPr>
        <w:spacing w:after="0" w:line="240" w:lineRule="auto"/>
        <w:ind w:right="-143"/>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проведена работа с учащимися «группы риска», медалистами,  родителями </w:t>
      </w:r>
      <w:proofErr w:type="gramStart"/>
      <w:r>
        <w:rPr>
          <w:rFonts w:ascii="Times New Roman" w:eastAsia="Times New Roman" w:hAnsi="Times New Roman" w:cs="Times New Roman"/>
          <w:sz w:val="24"/>
          <w:szCs w:val="24"/>
        </w:rPr>
        <w:t>обучающихся</w:t>
      </w:r>
      <w:proofErr w:type="gramEnd"/>
      <w:r>
        <w:rPr>
          <w:rFonts w:ascii="Times New Roman" w:eastAsia="Times New Roman" w:hAnsi="Times New Roman" w:cs="Times New Roman"/>
          <w:sz w:val="24"/>
          <w:szCs w:val="24"/>
        </w:rPr>
        <w:t>;</w:t>
      </w:r>
    </w:p>
    <w:p w:rsidR="00F75530" w:rsidRDefault="00F75530" w:rsidP="00F75530">
      <w:pPr>
        <w:spacing w:after="0" w:line="240" w:lineRule="auto"/>
        <w:ind w:right="-143"/>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организована психологическая помощь выпускникам, направленная на снижение тревожности во время и в период подготовки к ЕГЭ;</w:t>
      </w:r>
    </w:p>
    <w:p w:rsidR="00F75530" w:rsidRDefault="00F75530" w:rsidP="00F75530">
      <w:pPr>
        <w:spacing w:after="0" w:line="240" w:lineRule="auto"/>
        <w:ind w:right="-143"/>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осуществлялась работа с выпускниками и родителями через школьный сайт и школьный и классные стенды по ГИА.</w:t>
      </w:r>
    </w:p>
    <w:p w:rsidR="00F75530" w:rsidRDefault="00F75530" w:rsidP="00F75530">
      <w:pPr>
        <w:spacing w:after="0" w:line="240" w:lineRule="auto"/>
        <w:ind w:left="-1134" w:right="-143" w:firstLine="1134"/>
        <w:jc w:val="both"/>
        <w:textAlignment w:val="baseline"/>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Результаты   ЕГЭ    2024-2025 учебного года</w:t>
      </w:r>
    </w:p>
    <w:p w:rsidR="00F75530" w:rsidRDefault="00F75530" w:rsidP="00F75530">
      <w:pPr>
        <w:spacing w:after="240" w:line="240" w:lineRule="auto"/>
        <w:ind w:left="-1134" w:right="-143" w:firstLine="1134"/>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roofErr w:type="gramStart"/>
      <w:r>
        <w:rPr>
          <w:rFonts w:ascii="Times New Roman" w:eastAsia="Times New Roman" w:hAnsi="Times New Roman" w:cs="Times New Roman"/>
          <w:bCs/>
          <w:sz w:val="24"/>
          <w:szCs w:val="24"/>
        </w:rPr>
        <w:t>На конец</w:t>
      </w:r>
      <w:proofErr w:type="gramEnd"/>
      <w:r>
        <w:rPr>
          <w:rFonts w:ascii="Times New Roman" w:eastAsia="Times New Roman" w:hAnsi="Times New Roman" w:cs="Times New Roman"/>
          <w:bCs/>
          <w:sz w:val="24"/>
          <w:szCs w:val="24"/>
        </w:rPr>
        <w:t xml:space="preserve"> 2024-2025</w:t>
      </w:r>
      <w:r>
        <w:rPr>
          <w:rFonts w:ascii="Times New Roman" w:eastAsia="Times New Roman" w:hAnsi="Times New Roman" w:cs="Times New Roman"/>
          <w:sz w:val="24"/>
          <w:szCs w:val="24"/>
        </w:rPr>
        <w:t xml:space="preserve"> учебного года в 11 классе обучалось 17 учащихся. </w:t>
      </w:r>
    </w:p>
    <w:p w:rsidR="00F75530" w:rsidRDefault="00F75530" w:rsidP="00F75530">
      <w:pPr>
        <w:spacing w:after="0" w:line="240" w:lineRule="auto"/>
        <w:ind w:left="-1134" w:right="-143" w:firstLine="1134"/>
        <w:jc w:val="both"/>
        <w:textAlignment w:val="baseline"/>
        <w:outlineLvl w:val="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Организация ГИА </w:t>
      </w:r>
      <w:proofErr w:type="gramStart"/>
      <w:r>
        <w:rPr>
          <w:rFonts w:ascii="Times New Roman" w:eastAsia="Times New Roman" w:hAnsi="Times New Roman" w:cs="Times New Roman"/>
          <w:b/>
          <w:bCs/>
          <w:sz w:val="24"/>
          <w:szCs w:val="24"/>
        </w:rPr>
        <w:t xml:space="preserve">( </w:t>
      </w:r>
      <w:proofErr w:type="gramEnd"/>
      <w:r>
        <w:rPr>
          <w:rFonts w:ascii="Times New Roman" w:eastAsia="Times New Roman" w:hAnsi="Times New Roman" w:cs="Times New Roman"/>
          <w:b/>
          <w:bCs/>
          <w:sz w:val="24"/>
          <w:szCs w:val="24"/>
        </w:rPr>
        <w:t>в формате ЕГЭ) в школе</w:t>
      </w:r>
    </w:p>
    <w:p w:rsidR="00F75530" w:rsidRDefault="00F75530" w:rsidP="00F75530">
      <w:pPr>
        <w:spacing w:after="240" w:line="240" w:lineRule="auto"/>
        <w:ind w:left="-1134" w:right="-143" w:firstLine="1134"/>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В течение года уделялось большое внимание организации  и подготовке учащихся и педагогического коллектива к ЕГЭ-24. Была проведена следующая работа:</w:t>
      </w:r>
    </w:p>
    <w:p w:rsidR="00F75530" w:rsidRDefault="00F75530" w:rsidP="00F75530">
      <w:pPr>
        <w:spacing w:after="0" w:line="240" w:lineRule="auto"/>
        <w:ind w:right="-143"/>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проведён анализ результатов за 2023-2024 учебный год;</w:t>
      </w:r>
    </w:p>
    <w:p w:rsidR="00F75530" w:rsidRDefault="00F75530" w:rsidP="00F75530">
      <w:pPr>
        <w:spacing w:after="0" w:line="240" w:lineRule="auto"/>
        <w:ind w:right="-143"/>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организованы индивидуальные занятия по русскому языку, математике, обществознанию,  истории, биологии, химии, английскому языку   для подготовки учащихся к ЕГЭ;</w:t>
      </w:r>
    </w:p>
    <w:p w:rsidR="00F75530" w:rsidRDefault="00F75530" w:rsidP="00F75530">
      <w:pPr>
        <w:spacing w:after="0" w:line="240" w:lineRule="auto"/>
        <w:ind w:right="-143"/>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посещены уроки по предметам, индивидуальные занятия с целью выявления уровня подготовки к экзаменам в форме ЕГЭ;</w:t>
      </w:r>
    </w:p>
    <w:p w:rsidR="00F75530" w:rsidRDefault="00F75530" w:rsidP="00F75530">
      <w:pPr>
        <w:spacing w:after="0" w:line="240" w:lineRule="auto"/>
        <w:ind w:right="-143"/>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проведены  пробные работы (декабрь – март) для учащихся 11-х классов по обязательным предметам (русский язык, математика) и предметам по выбору (обществознание, история, биология, химия, английский язык), пробное итоговое сочинение (ноябрь) и  тренировочные работы на уроках;</w:t>
      </w:r>
      <w:proofErr w:type="gramEnd"/>
    </w:p>
    <w:p w:rsidR="00F75530" w:rsidRDefault="00F75530" w:rsidP="00F75530">
      <w:pPr>
        <w:spacing w:after="0" w:line="240" w:lineRule="auto"/>
        <w:ind w:right="-143"/>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проведена коррекционная работа по результатам пробных работ;</w:t>
      </w:r>
    </w:p>
    <w:p w:rsidR="00F75530" w:rsidRDefault="00F75530" w:rsidP="00F75530">
      <w:pPr>
        <w:spacing w:after="0" w:line="240" w:lineRule="auto"/>
        <w:ind w:right="-143"/>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проведены родительские и ученические собрания по ознакомлению родителей и учащихся с нормативной базой,  порядком проведения ЕГЭ;</w:t>
      </w:r>
    </w:p>
    <w:p w:rsidR="00F75530" w:rsidRDefault="00F75530" w:rsidP="00F75530">
      <w:pPr>
        <w:spacing w:after="0" w:line="240" w:lineRule="auto"/>
        <w:ind w:right="-143"/>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организована и проведена работа ШМО по предметам, консультации для учителей-предметников;</w:t>
      </w:r>
    </w:p>
    <w:p w:rsidR="00F75530" w:rsidRDefault="00F75530" w:rsidP="00F75530">
      <w:pPr>
        <w:spacing w:after="240" w:line="240" w:lineRule="auto"/>
        <w:ind w:left="-1134" w:right="-143" w:firstLine="1134"/>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с учащимися 11 классов проведены  практикумы;</w:t>
      </w:r>
    </w:p>
    <w:p w:rsidR="00F75530" w:rsidRDefault="00F75530" w:rsidP="00F75530">
      <w:pPr>
        <w:spacing w:after="240" w:line="240" w:lineRule="auto"/>
        <w:ind w:left="-1134" w:right="-143" w:firstLine="1134"/>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Все 17 человек успешно сдали итоговое сочинение по русскому языку и были  </w:t>
      </w:r>
      <w:r>
        <w:rPr>
          <w:rFonts w:ascii="Times New Roman" w:eastAsia="Times New Roman" w:hAnsi="Times New Roman" w:cs="Times New Roman"/>
          <w:bCs/>
          <w:sz w:val="24"/>
          <w:szCs w:val="24"/>
        </w:rPr>
        <w:t>допущены</w:t>
      </w:r>
      <w:r>
        <w:rPr>
          <w:rFonts w:ascii="Times New Roman" w:eastAsia="Times New Roman" w:hAnsi="Times New Roman" w:cs="Times New Roman"/>
          <w:sz w:val="24"/>
          <w:szCs w:val="24"/>
        </w:rPr>
        <w:t> к государственной итоговой аттестации в форме </w:t>
      </w:r>
      <w:r>
        <w:rPr>
          <w:rFonts w:ascii="Times New Roman" w:eastAsia="Times New Roman" w:hAnsi="Times New Roman" w:cs="Times New Roman"/>
          <w:bCs/>
          <w:sz w:val="24"/>
          <w:szCs w:val="24"/>
        </w:rPr>
        <w:t xml:space="preserve"> ЕГЭ</w:t>
      </w:r>
      <w:r>
        <w:rPr>
          <w:rFonts w:ascii="Times New Roman" w:eastAsia="Times New Roman" w:hAnsi="Times New Roman" w:cs="Times New Roman"/>
          <w:sz w:val="24"/>
          <w:szCs w:val="24"/>
        </w:rPr>
        <w:t xml:space="preserve">. </w:t>
      </w:r>
    </w:p>
    <w:p w:rsidR="00F75530" w:rsidRDefault="00F75530" w:rsidP="00F75530">
      <w:pPr>
        <w:spacing w:after="240" w:line="240" w:lineRule="auto"/>
        <w:ind w:left="-1134" w:right="-143" w:firstLine="1134"/>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Обучающиеся 11 класса, сдавали экзамены по обязательному предмету - русский язык, математика базового уровня, а также предметы по выбору. 4 выпускника получили аттестат с отличием и серебряную медаль: </w:t>
      </w:r>
      <w:proofErr w:type="spellStart"/>
      <w:r>
        <w:rPr>
          <w:rFonts w:ascii="Times New Roman" w:eastAsia="Times New Roman" w:hAnsi="Times New Roman" w:cs="Times New Roman"/>
          <w:sz w:val="24"/>
          <w:szCs w:val="24"/>
        </w:rPr>
        <w:t>Албакова</w:t>
      </w:r>
      <w:proofErr w:type="spellEnd"/>
      <w:r>
        <w:rPr>
          <w:rFonts w:ascii="Times New Roman" w:eastAsia="Times New Roman" w:hAnsi="Times New Roman" w:cs="Times New Roman"/>
          <w:sz w:val="24"/>
          <w:szCs w:val="24"/>
        </w:rPr>
        <w:t xml:space="preserve"> А., </w:t>
      </w:r>
      <w:proofErr w:type="spellStart"/>
      <w:r>
        <w:rPr>
          <w:rFonts w:ascii="Times New Roman" w:eastAsia="Times New Roman" w:hAnsi="Times New Roman" w:cs="Times New Roman"/>
          <w:sz w:val="24"/>
          <w:szCs w:val="24"/>
        </w:rPr>
        <w:t>Итазова</w:t>
      </w:r>
      <w:proofErr w:type="spellEnd"/>
      <w:r>
        <w:rPr>
          <w:rFonts w:ascii="Times New Roman" w:eastAsia="Times New Roman" w:hAnsi="Times New Roman" w:cs="Times New Roman"/>
          <w:sz w:val="24"/>
          <w:szCs w:val="24"/>
        </w:rPr>
        <w:t xml:space="preserve"> Э., </w:t>
      </w:r>
      <w:proofErr w:type="spellStart"/>
      <w:r>
        <w:rPr>
          <w:rFonts w:ascii="Times New Roman" w:eastAsia="Times New Roman" w:hAnsi="Times New Roman" w:cs="Times New Roman"/>
          <w:sz w:val="24"/>
          <w:szCs w:val="24"/>
        </w:rPr>
        <w:t>Чахкиева</w:t>
      </w:r>
      <w:proofErr w:type="spellEnd"/>
      <w:r>
        <w:rPr>
          <w:rFonts w:ascii="Times New Roman" w:eastAsia="Times New Roman" w:hAnsi="Times New Roman" w:cs="Times New Roman"/>
          <w:sz w:val="24"/>
          <w:szCs w:val="24"/>
        </w:rPr>
        <w:t xml:space="preserve"> Д., Яндиева М.</w:t>
      </w:r>
    </w:p>
    <w:p w:rsidR="00F75530" w:rsidRDefault="00F75530" w:rsidP="00F75530">
      <w:pPr>
        <w:spacing w:after="240" w:line="240" w:lineRule="auto"/>
        <w:ind w:left="-1134" w:right="-143" w:firstLine="1134"/>
        <w:jc w:val="both"/>
        <w:textAlignment w:val="baseline"/>
        <w:rPr>
          <w:rFonts w:ascii="Times New Roman" w:eastAsia="Times New Roman" w:hAnsi="Times New Roman" w:cs="Times New Roman"/>
          <w:sz w:val="24"/>
          <w:szCs w:val="24"/>
        </w:rPr>
      </w:pPr>
    </w:p>
    <w:p w:rsidR="00CA083D" w:rsidRDefault="00CA083D" w:rsidP="00F75530">
      <w:pPr>
        <w:spacing w:after="240" w:line="240" w:lineRule="auto"/>
        <w:ind w:left="-1134" w:right="-143" w:firstLine="1134"/>
        <w:jc w:val="both"/>
        <w:textAlignment w:val="baseline"/>
        <w:rPr>
          <w:rFonts w:ascii="Times New Roman" w:eastAsia="Times New Roman" w:hAnsi="Times New Roman" w:cs="Times New Roman"/>
          <w:sz w:val="24"/>
          <w:szCs w:val="24"/>
        </w:rPr>
      </w:pPr>
    </w:p>
    <w:p w:rsidR="00F75530" w:rsidRDefault="00F75530" w:rsidP="00F75530">
      <w:pPr>
        <w:spacing w:after="240" w:line="240" w:lineRule="auto"/>
        <w:ind w:left="-1134" w:right="-143" w:firstLine="1134"/>
        <w:jc w:val="both"/>
        <w:textAlignment w:val="baseline"/>
        <w:rPr>
          <w:rFonts w:ascii="Times New Roman" w:hAnsi="Times New Roman" w:cs="Times New Roman"/>
          <w:b/>
          <w:sz w:val="24"/>
          <w:szCs w:val="24"/>
        </w:rPr>
      </w:pPr>
      <w:proofErr w:type="gramStart"/>
      <w:r>
        <w:rPr>
          <w:rFonts w:ascii="Times New Roman" w:hAnsi="Times New Roman" w:cs="Times New Roman"/>
          <w:b/>
          <w:sz w:val="24"/>
          <w:szCs w:val="24"/>
        </w:rPr>
        <w:lastRenderedPageBreak/>
        <w:t xml:space="preserve">Выбор экзаменов в 11классе распределился следующим образом: </w:t>
      </w:r>
      <w:r w:rsidR="00CA083D">
        <w:rPr>
          <w:b/>
        </w:rPr>
        <w:t>русский язык –17</w:t>
      </w:r>
      <w:r>
        <w:rPr>
          <w:b/>
        </w:rPr>
        <w:t xml:space="preserve"> </w:t>
      </w:r>
      <w:r w:rsidR="00CA083D">
        <w:rPr>
          <w:rFonts w:ascii="Times New Roman" w:hAnsi="Times New Roman" w:cs="Times New Roman"/>
          <w:b/>
          <w:sz w:val="24"/>
          <w:szCs w:val="24"/>
        </w:rPr>
        <w:t xml:space="preserve">чел., математика (базовая) – 13 чел, математика (профильная)-4 чел., обществознание – 6 </w:t>
      </w:r>
      <w:proofErr w:type="spellStart"/>
      <w:r w:rsidR="00CA083D">
        <w:rPr>
          <w:rFonts w:ascii="Times New Roman" w:hAnsi="Times New Roman" w:cs="Times New Roman"/>
          <w:b/>
          <w:sz w:val="24"/>
          <w:szCs w:val="24"/>
        </w:rPr>
        <w:t>обуч</w:t>
      </w:r>
      <w:proofErr w:type="spellEnd"/>
      <w:r w:rsidR="00CA083D">
        <w:rPr>
          <w:rFonts w:ascii="Times New Roman" w:hAnsi="Times New Roman" w:cs="Times New Roman"/>
          <w:b/>
          <w:sz w:val="24"/>
          <w:szCs w:val="24"/>
        </w:rPr>
        <w:t>.,  химия-6 чел,  английский язык- 1 чел, физика- 1 чел, биология- 7</w:t>
      </w:r>
      <w:r>
        <w:rPr>
          <w:rFonts w:ascii="Times New Roman" w:hAnsi="Times New Roman" w:cs="Times New Roman"/>
          <w:b/>
          <w:sz w:val="24"/>
          <w:szCs w:val="24"/>
        </w:rPr>
        <w:t xml:space="preserve"> чел.</w:t>
      </w:r>
      <w:proofErr w:type="gramEnd"/>
    </w:p>
    <w:tbl>
      <w:tblPr>
        <w:tblW w:w="0" w:type="auto"/>
        <w:tblInd w:w="-1134" w:type="dxa"/>
        <w:tblLayout w:type="fixed"/>
        <w:tblLook w:val="04A0"/>
      </w:tblPr>
      <w:tblGrid>
        <w:gridCol w:w="391"/>
        <w:gridCol w:w="1561"/>
        <w:gridCol w:w="850"/>
        <w:gridCol w:w="708"/>
        <w:gridCol w:w="709"/>
        <w:gridCol w:w="709"/>
        <w:gridCol w:w="567"/>
        <w:gridCol w:w="567"/>
        <w:gridCol w:w="567"/>
        <w:gridCol w:w="567"/>
        <w:gridCol w:w="567"/>
      </w:tblGrid>
      <w:tr w:rsidR="00493EF3" w:rsidTr="00F75530">
        <w:trPr>
          <w:cantSplit/>
          <w:trHeight w:val="2607"/>
        </w:trPr>
        <w:tc>
          <w:tcPr>
            <w:tcW w:w="3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3EF3" w:rsidRDefault="00493EF3">
            <w:pPr>
              <w:spacing w:after="240"/>
              <w:ind w:right="-143"/>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3EF3" w:rsidRDefault="00493EF3">
            <w:pPr>
              <w:spacing w:after="240"/>
              <w:ind w:right="-143"/>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Инициалы участника</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493EF3" w:rsidRDefault="00493EF3">
            <w:pPr>
              <w:spacing w:after="240"/>
              <w:ind w:left="113" w:right="-143"/>
              <w:jc w:val="both"/>
              <w:textAlignment w:val="baseline"/>
              <w:rPr>
                <w:rFonts w:ascii="Times New Roman" w:eastAsia="Times New Roman" w:hAnsi="Times New Roman" w:cs="Times New Roman"/>
                <w:b/>
                <w:szCs w:val="24"/>
                <w:lang w:eastAsia="en-US"/>
              </w:rPr>
            </w:pPr>
            <w:r>
              <w:rPr>
                <w:rFonts w:ascii="Times New Roman" w:eastAsia="Times New Roman" w:hAnsi="Times New Roman" w:cs="Times New Roman"/>
                <w:b/>
                <w:szCs w:val="24"/>
                <w:lang w:eastAsia="en-US"/>
              </w:rPr>
              <w:t>Баллы по русскому языку</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493EF3" w:rsidRDefault="00493EF3">
            <w:pPr>
              <w:spacing w:after="240"/>
              <w:ind w:left="113" w:right="-143"/>
              <w:jc w:val="both"/>
              <w:textAlignment w:val="baseline"/>
              <w:rPr>
                <w:rFonts w:ascii="Times New Roman" w:eastAsia="Times New Roman" w:hAnsi="Times New Roman" w:cs="Times New Roman"/>
                <w:b/>
                <w:szCs w:val="24"/>
                <w:lang w:eastAsia="en-US"/>
              </w:rPr>
            </w:pPr>
            <w:r>
              <w:rPr>
                <w:rFonts w:ascii="Times New Roman" w:eastAsia="Times New Roman" w:hAnsi="Times New Roman" w:cs="Times New Roman"/>
                <w:b/>
                <w:szCs w:val="24"/>
                <w:lang w:eastAsia="en-US"/>
              </w:rPr>
              <w:t xml:space="preserve">Оценки по математике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493EF3" w:rsidRDefault="00493EF3">
            <w:pPr>
              <w:spacing w:after="240"/>
              <w:ind w:left="113" w:right="-143"/>
              <w:jc w:val="both"/>
              <w:textAlignment w:val="baseline"/>
              <w:rPr>
                <w:rFonts w:ascii="Times New Roman" w:eastAsia="Times New Roman" w:hAnsi="Times New Roman" w:cs="Times New Roman"/>
                <w:b/>
                <w:szCs w:val="24"/>
                <w:lang w:eastAsia="en-US"/>
              </w:rPr>
            </w:pPr>
            <w:r>
              <w:rPr>
                <w:rFonts w:ascii="Times New Roman" w:eastAsia="Times New Roman" w:hAnsi="Times New Roman" w:cs="Times New Roman"/>
                <w:b/>
                <w:szCs w:val="24"/>
                <w:lang w:eastAsia="en-US"/>
              </w:rPr>
              <w:t>Баллы по математик</w:t>
            </w:r>
            <w:proofErr w:type="gramStart"/>
            <w:r>
              <w:rPr>
                <w:rFonts w:ascii="Times New Roman" w:eastAsia="Times New Roman" w:hAnsi="Times New Roman" w:cs="Times New Roman"/>
                <w:b/>
                <w:szCs w:val="24"/>
                <w:lang w:eastAsia="en-US"/>
              </w:rPr>
              <w:t>е(</w:t>
            </w:r>
            <w:proofErr w:type="gramEnd"/>
            <w:r>
              <w:rPr>
                <w:rFonts w:ascii="Times New Roman" w:eastAsia="Times New Roman" w:hAnsi="Times New Roman" w:cs="Times New Roman"/>
                <w:b/>
                <w:szCs w:val="24"/>
                <w:lang w:eastAsia="en-US"/>
              </w:rPr>
              <w:t>профиль)</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rsidR="00493EF3" w:rsidRDefault="00493EF3">
            <w:pPr>
              <w:ind w:left="113" w:right="113"/>
              <w:rPr>
                <w:rFonts w:ascii="Times New Roman" w:eastAsia="Times New Roman" w:hAnsi="Times New Roman" w:cs="Times New Roman"/>
                <w:b/>
                <w:szCs w:val="24"/>
                <w:lang w:eastAsia="en-US"/>
              </w:rPr>
            </w:pPr>
            <w:r>
              <w:rPr>
                <w:rFonts w:ascii="Times New Roman" w:eastAsia="Times New Roman" w:hAnsi="Times New Roman" w:cs="Times New Roman"/>
                <w:b/>
                <w:szCs w:val="24"/>
                <w:lang w:eastAsia="en-US"/>
              </w:rPr>
              <w:t>Баллы по обществознанию</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493EF3" w:rsidRDefault="00493EF3">
            <w:pPr>
              <w:ind w:left="113" w:right="113"/>
              <w:rPr>
                <w:lang w:eastAsia="en-US"/>
              </w:rPr>
            </w:pPr>
            <w:r>
              <w:rPr>
                <w:rFonts w:ascii="Times New Roman" w:eastAsia="Times New Roman" w:hAnsi="Times New Roman" w:cs="Times New Roman"/>
                <w:b/>
                <w:szCs w:val="24"/>
                <w:lang w:eastAsia="en-US"/>
              </w:rPr>
              <w:t>Баллы по биологии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493EF3" w:rsidRDefault="00493EF3">
            <w:pPr>
              <w:ind w:left="113" w:right="113"/>
              <w:rPr>
                <w:lang w:eastAsia="en-US"/>
              </w:rPr>
            </w:pPr>
            <w:r>
              <w:rPr>
                <w:rFonts w:ascii="Times New Roman" w:eastAsia="Times New Roman" w:hAnsi="Times New Roman" w:cs="Times New Roman"/>
                <w:b/>
                <w:szCs w:val="24"/>
                <w:lang w:eastAsia="en-US"/>
              </w:rPr>
              <w:t>Баллы по химии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493EF3" w:rsidRDefault="00493EF3">
            <w:pPr>
              <w:ind w:left="113" w:right="113"/>
              <w:rPr>
                <w:lang w:eastAsia="en-US"/>
              </w:rPr>
            </w:pPr>
            <w:r>
              <w:rPr>
                <w:rFonts w:ascii="Times New Roman" w:eastAsia="Times New Roman" w:hAnsi="Times New Roman" w:cs="Times New Roman"/>
                <w:b/>
                <w:szCs w:val="24"/>
                <w:lang w:eastAsia="en-US"/>
              </w:rPr>
              <w:t>Баллы по англ. языку</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493EF3" w:rsidRDefault="00493EF3">
            <w:pPr>
              <w:ind w:left="113" w:right="113"/>
              <w:rPr>
                <w:lang w:eastAsia="en-US"/>
              </w:rPr>
            </w:pPr>
            <w:r>
              <w:rPr>
                <w:rFonts w:ascii="Times New Roman" w:eastAsia="Times New Roman" w:hAnsi="Times New Roman" w:cs="Times New Roman"/>
                <w:b/>
                <w:szCs w:val="24"/>
                <w:lang w:eastAsia="en-US"/>
              </w:rPr>
              <w:t>Баллы по физике</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493EF3" w:rsidRDefault="00493EF3">
            <w:pPr>
              <w:spacing w:after="240"/>
              <w:ind w:left="113" w:right="-143"/>
              <w:jc w:val="both"/>
              <w:textAlignment w:val="baseline"/>
              <w:rPr>
                <w:rFonts w:ascii="Times New Roman" w:eastAsia="Times New Roman" w:hAnsi="Times New Roman" w:cs="Times New Roman"/>
                <w:b/>
                <w:szCs w:val="24"/>
                <w:lang w:eastAsia="en-US"/>
              </w:rPr>
            </w:pPr>
            <w:r>
              <w:rPr>
                <w:rFonts w:ascii="Times New Roman" w:eastAsia="Times New Roman" w:hAnsi="Times New Roman" w:cs="Times New Roman"/>
                <w:b/>
                <w:szCs w:val="24"/>
                <w:lang w:eastAsia="en-US"/>
              </w:rPr>
              <w:t>сумм</w:t>
            </w:r>
            <w:proofErr w:type="gramStart"/>
            <w:r>
              <w:rPr>
                <w:rFonts w:ascii="Times New Roman" w:eastAsia="Times New Roman" w:hAnsi="Times New Roman" w:cs="Times New Roman"/>
                <w:b/>
                <w:szCs w:val="24"/>
                <w:lang w:eastAsia="en-US"/>
              </w:rPr>
              <w:t>а(</w:t>
            </w:r>
            <w:proofErr w:type="gramEnd"/>
            <w:r>
              <w:rPr>
                <w:rFonts w:ascii="Times New Roman" w:eastAsia="Times New Roman" w:hAnsi="Times New Roman" w:cs="Times New Roman"/>
                <w:b/>
                <w:szCs w:val="24"/>
                <w:lang w:eastAsia="en-US"/>
              </w:rPr>
              <w:t>без базовой мат.)</w:t>
            </w:r>
          </w:p>
        </w:tc>
      </w:tr>
      <w:tr w:rsidR="00493EF3" w:rsidTr="00F75530">
        <w:tc>
          <w:tcPr>
            <w:tcW w:w="3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3EF3" w:rsidRDefault="00493EF3">
            <w:pPr>
              <w:spacing w:after="240"/>
              <w:ind w:right="-143"/>
              <w:jc w:val="both"/>
              <w:textAlignment w:val="baseline"/>
              <w:rPr>
                <w:rFonts w:ascii="Times New Roman" w:eastAsia="Times New Roman" w:hAnsi="Times New Roman" w:cs="Times New Roman"/>
                <w:szCs w:val="24"/>
                <w:lang w:eastAsia="en-US"/>
              </w:rPr>
            </w:pPr>
            <w:r>
              <w:rPr>
                <w:rFonts w:ascii="Times New Roman" w:eastAsia="Times New Roman" w:hAnsi="Times New Roman" w:cs="Times New Roman"/>
                <w:szCs w:val="24"/>
                <w:lang w:eastAsia="en-US"/>
              </w:rPr>
              <w:t>1</w:t>
            </w: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3EF3" w:rsidRDefault="00493EF3">
            <w:pPr>
              <w:spacing w:after="240"/>
              <w:ind w:right="-143"/>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А. А. Б.</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3EF3" w:rsidRPr="00B240BD" w:rsidRDefault="00493EF3">
            <w:pPr>
              <w:spacing w:after="240"/>
              <w:ind w:right="-143"/>
              <w:jc w:val="both"/>
              <w:textAlignment w:val="baseline"/>
              <w:rPr>
                <w:rFonts w:ascii="Times New Roman" w:eastAsia="Times New Roman" w:hAnsi="Times New Roman" w:cs="Times New Roman"/>
                <w:b/>
                <w:sz w:val="24"/>
                <w:szCs w:val="24"/>
                <w:lang w:eastAsia="en-US"/>
              </w:rPr>
            </w:pPr>
            <w:r w:rsidRPr="00B240BD">
              <w:rPr>
                <w:rFonts w:ascii="Times New Roman" w:eastAsia="Times New Roman" w:hAnsi="Times New Roman" w:cs="Times New Roman"/>
                <w:b/>
                <w:sz w:val="24"/>
                <w:szCs w:val="24"/>
                <w:lang w:eastAsia="en-US"/>
              </w:rPr>
              <w:t>46</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3EF3" w:rsidRPr="00B240BD" w:rsidRDefault="00493EF3">
            <w:pPr>
              <w:spacing w:after="240"/>
              <w:ind w:right="-143"/>
              <w:jc w:val="both"/>
              <w:textAlignment w:val="baseline"/>
              <w:rPr>
                <w:rFonts w:ascii="Times New Roman" w:eastAsia="Times New Roman" w:hAnsi="Times New Roman" w:cs="Times New Roman"/>
                <w:b/>
                <w:sz w:val="24"/>
                <w:szCs w:val="24"/>
                <w:lang w:eastAsia="en-US"/>
              </w:rPr>
            </w:pPr>
            <w:r w:rsidRPr="00B240BD">
              <w:rPr>
                <w:rFonts w:ascii="Times New Roman" w:eastAsia="Times New Roman" w:hAnsi="Times New Roman" w:cs="Times New Roman"/>
                <w:b/>
                <w:sz w:val="24"/>
                <w:szCs w:val="24"/>
                <w:lang w:eastAsia="en-US"/>
              </w:rPr>
              <w:t>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3EF3" w:rsidRPr="00B240BD" w:rsidRDefault="00493EF3">
            <w:pPr>
              <w:spacing w:after="240"/>
              <w:ind w:right="-143"/>
              <w:jc w:val="both"/>
              <w:textAlignment w:val="baseline"/>
              <w:rPr>
                <w:rFonts w:ascii="Times New Roman" w:eastAsia="Times New Roman" w:hAnsi="Times New Roman" w:cs="Times New Roman"/>
                <w:b/>
                <w:sz w:val="24"/>
                <w:szCs w:val="24"/>
                <w:lang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3EF3" w:rsidRPr="00B240BD" w:rsidRDefault="00493EF3">
            <w:pPr>
              <w:spacing w:after="0"/>
              <w:rPr>
                <w:rFonts w:ascii="Times New Roman" w:eastAsiaTheme="minorHAnsi" w:hAnsi="Times New Roman" w:cs="Times New Roman"/>
                <w:b/>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3EF3" w:rsidRPr="00B240BD" w:rsidRDefault="00493EF3">
            <w:pPr>
              <w:spacing w:after="0"/>
              <w:rPr>
                <w:rFonts w:ascii="Times New Roman" w:eastAsiaTheme="minorHAnsi" w:hAnsi="Times New Roman" w:cs="Times New Roman"/>
                <w:b/>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3EF3" w:rsidRPr="00B240BD" w:rsidRDefault="00493EF3">
            <w:pPr>
              <w:spacing w:after="240"/>
              <w:ind w:right="-143"/>
              <w:jc w:val="both"/>
              <w:textAlignment w:val="baseline"/>
              <w:rPr>
                <w:rFonts w:ascii="Times New Roman" w:eastAsia="Times New Roman" w:hAnsi="Times New Roman" w:cs="Times New Roman"/>
                <w:b/>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3EF3" w:rsidRPr="00B240BD" w:rsidRDefault="00493EF3">
            <w:pPr>
              <w:spacing w:after="240"/>
              <w:ind w:right="-143"/>
              <w:jc w:val="both"/>
              <w:textAlignment w:val="baseline"/>
              <w:rPr>
                <w:rFonts w:ascii="Times New Roman" w:eastAsia="Times New Roman" w:hAnsi="Times New Roman" w:cs="Times New Roman"/>
                <w:b/>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3EF3" w:rsidRPr="00B240BD" w:rsidRDefault="00493EF3">
            <w:pPr>
              <w:spacing w:after="240"/>
              <w:ind w:right="-143"/>
              <w:jc w:val="both"/>
              <w:textAlignment w:val="baseline"/>
              <w:rPr>
                <w:rFonts w:ascii="Times New Roman" w:eastAsia="Times New Roman" w:hAnsi="Times New Roman" w:cs="Times New Roman"/>
                <w:b/>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3EF3" w:rsidRPr="00B240BD" w:rsidRDefault="00493EF3">
            <w:pPr>
              <w:spacing w:after="240"/>
              <w:ind w:right="-143"/>
              <w:jc w:val="both"/>
              <w:textAlignment w:val="baseline"/>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46</w:t>
            </w:r>
          </w:p>
        </w:tc>
      </w:tr>
      <w:tr w:rsidR="00493EF3" w:rsidTr="00F75530">
        <w:tc>
          <w:tcPr>
            <w:tcW w:w="3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3EF3" w:rsidRDefault="00493EF3">
            <w:pPr>
              <w:spacing w:after="240"/>
              <w:ind w:right="-143"/>
              <w:jc w:val="both"/>
              <w:textAlignment w:val="baseline"/>
              <w:rPr>
                <w:rFonts w:ascii="Times New Roman" w:eastAsia="Times New Roman" w:hAnsi="Times New Roman" w:cs="Times New Roman"/>
                <w:szCs w:val="24"/>
                <w:lang w:eastAsia="en-US"/>
              </w:rPr>
            </w:pPr>
            <w:r>
              <w:rPr>
                <w:rFonts w:ascii="Times New Roman" w:eastAsia="Times New Roman" w:hAnsi="Times New Roman" w:cs="Times New Roman"/>
                <w:szCs w:val="24"/>
                <w:lang w:eastAsia="en-US"/>
              </w:rPr>
              <w:t>2</w:t>
            </w: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3EF3" w:rsidRDefault="00493EF3">
            <w:pPr>
              <w:spacing w:after="240"/>
              <w:ind w:right="-143"/>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Б. А. Ю.</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3EF3" w:rsidRPr="00B240BD" w:rsidRDefault="00493EF3">
            <w:pPr>
              <w:spacing w:after="240"/>
              <w:ind w:right="-143"/>
              <w:jc w:val="both"/>
              <w:textAlignment w:val="baseline"/>
              <w:rPr>
                <w:rFonts w:ascii="Times New Roman" w:eastAsia="Times New Roman" w:hAnsi="Times New Roman" w:cs="Times New Roman"/>
                <w:b/>
                <w:sz w:val="24"/>
                <w:szCs w:val="24"/>
                <w:lang w:eastAsia="en-US"/>
              </w:rPr>
            </w:pPr>
            <w:r w:rsidRPr="00B240BD">
              <w:rPr>
                <w:rFonts w:ascii="Times New Roman" w:eastAsia="Times New Roman" w:hAnsi="Times New Roman" w:cs="Times New Roman"/>
                <w:b/>
                <w:sz w:val="24"/>
                <w:szCs w:val="24"/>
                <w:lang w:eastAsia="en-US"/>
              </w:rPr>
              <w:t>54</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3EF3" w:rsidRPr="00B240BD" w:rsidRDefault="00493EF3">
            <w:pPr>
              <w:spacing w:after="240"/>
              <w:ind w:right="-143"/>
              <w:jc w:val="both"/>
              <w:textAlignment w:val="baseline"/>
              <w:rPr>
                <w:rFonts w:ascii="Times New Roman" w:eastAsia="Times New Roman" w:hAnsi="Times New Roman" w:cs="Times New Roman"/>
                <w:b/>
                <w:sz w:val="24"/>
                <w:szCs w:val="24"/>
                <w:lang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3EF3" w:rsidRPr="00B240BD" w:rsidRDefault="00493EF3">
            <w:pPr>
              <w:spacing w:after="240"/>
              <w:ind w:right="-143"/>
              <w:jc w:val="both"/>
              <w:textAlignment w:val="baseline"/>
              <w:rPr>
                <w:rFonts w:ascii="Times New Roman" w:eastAsia="Times New Roman" w:hAnsi="Times New Roman" w:cs="Times New Roman"/>
                <w:b/>
                <w:sz w:val="24"/>
                <w:szCs w:val="24"/>
                <w:lang w:eastAsia="en-US"/>
              </w:rPr>
            </w:pPr>
            <w:r w:rsidRPr="00B240BD">
              <w:rPr>
                <w:rFonts w:ascii="Times New Roman" w:eastAsia="Times New Roman" w:hAnsi="Times New Roman" w:cs="Times New Roman"/>
                <w:b/>
                <w:sz w:val="24"/>
                <w:szCs w:val="24"/>
                <w:lang w:eastAsia="en-US"/>
              </w:rPr>
              <w:t>58</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3EF3" w:rsidRPr="00B240BD" w:rsidRDefault="00493EF3">
            <w:pPr>
              <w:spacing w:after="0"/>
              <w:rPr>
                <w:rFonts w:ascii="Times New Roman" w:eastAsiaTheme="minorHAnsi" w:hAnsi="Times New Roman" w:cs="Times New Roman"/>
                <w:b/>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3EF3" w:rsidRPr="00B240BD" w:rsidRDefault="00493EF3">
            <w:pPr>
              <w:spacing w:after="0"/>
              <w:rPr>
                <w:rFonts w:ascii="Times New Roman" w:eastAsiaTheme="minorHAnsi" w:hAnsi="Times New Roman" w:cs="Times New Roman"/>
                <w:b/>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3EF3" w:rsidRPr="00B240BD" w:rsidRDefault="00493EF3">
            <w:pPr>
              <w:spacing w:after="240"/>
              <w:ind w:right="-143"/>
              <w:jc w:val="both"/>
              <w:textAlignment w:val="baseline"/>
              <w:rPr>
                <w:rFonts w:ascii="Times New Roman" w:eastAsia="Times New Roman" w:hAnsi="Times New Roman" w:cs="Times New Roman"/>
                <w:b/>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3EF3" w:rsidRPr="00B240BD" w:rsidRDefault="00493EF3">
            <w:pPr>
              <w:spacing w:after="240"/>
              <w:ind w:right="-143"/>
              <w:jc w:val="both"/>
              <w:textAlignment w:val="baseline"/>
              <w:rPr>
                <w:rFonts w:ascii="Times New Roman" w:eastAsia="Times New Roman" w:hAnsi="Times New Roman" w:cs="Times New Roman"/>
                <w:b/>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3EF3" w:rsidRPr="00B240BD" w:rsidRDefault="00493EF3">
            <w:pPr>
              <w:spacing w:after="240"/>
              <w:ind w:right="-143"/>
              <w:jc w:val="both"/>
              <w:textAlignment w:val="baseline"/>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41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3EF3" w:rsidRPr="00B240BD" w:rsidRDefault="00493EF3">
            <w:pPr>
              <w:spacing w:after="240"/>
              <w:ind w:right="-143"/>
              <w:jc w:val="both"/>
              <w:textAlignment w:val="baseline"/>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153</w:t>
            </w:r>
          </w:p>
        </w:tc>
      </w:tr>
      <w:tr w:rsidR="00493EF3" w:rsidTr="00F75530">
        <w:tc>
          <w:tcPr>
            <w:tcW w:w="3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3EF3" w:rsidRDefault="00493EF3">
            <w:pPr>
              <w:spacing w:after="240"/>
              <w:ind w:right="-143"/>
              <w:jc w:val="both"/>
              <w:textAlignment w:val="baseline"/>
              <w:rPr>
                <w:rFonts w:ascii="Times New Roman" w:eastAsia="Times New Roman" w:hAnsi="Times New Roman" w:cs="Times New Roman"/>
                <w:szCs w:val="24"/>
                <w:lang w:eastAsia="en-US"/>
              </w:rPr>
            </w:pPr>
            <w:r>
              <w:rPr>
                <w:rFonts w:ascii="Times New Roman" w:eastAsia="Times New Roman" w:hAnsi="Times New Roman" w:cs="Times New Roman"/>
                <w:szCs w:val="24"/>
                <w:lang w:eastAsia="en-US"/>
              </w:rPr>
              <w:t>3</w:t>
            </w: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3EF3" w:rsidRDefault="00493EF3">
            <w:pPr>
              <w:spacing w:after="240"/>
              <w:ind w:right="-143"/>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Д. Р. Х.</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3EF3" w:rsidRPr="00B240BD" w:rsidRDefault="00493EF3">
            <w:pPr>
              <w:spacing w:after="240"/>
              <w:ind w:right="-143"/>
              <w:jc w:val="both"/>
              <w:textAlignment w:val="baseline"/>
              <w:rPr>
                <w:rFonts w:ascii="Times New Roman" w:eastAsia="Times New Roman" w:hAnsi="Times New Roman" w:cs="Times New Roman"/>
                <w:b/>
                <w:sz w:val="24"/>
                <w:szCs w:val="24"/>
                <w:lang w:eastAsia="en-US"/>
              </w:rPr>
            </w:pPr>
            <w:r w:rsidRPr="00B240BD">
              <w:rPr>
                <w:rFonts w:ascii="Times New Roman" w:eastAsia="Times New Roman" w:hAnsi="Times New Roman" w:cs="Times New Roman"/>
                <w:b/>
                <w:sz w:val="24"/>
                <w:szCs w:val="24"/>
                <w:lang w:eastAsia="en-US"/>
              </w:rPr>
              <w:t>57</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3EF3" w:rsidRPr="00B240BD" w:rsidRDefault="00493EF3">
            <w:pPr>
              <w:spacing w:after="240"/>
              <w:ind w:right="-143"/>
              <w:jc w:val="both"/>
              <w:textAlignment w:val="baseline"/>
              <w:rPr>
                <w:rFonts w:ascii="Times New Roman" w:eastAsia="Times New Roman" w:hAnsi="Times New Roman" w:cs="Times New Roman"/>
                <w:b/>
                <w:sz w:val="24"/>
                <w:szCs w:val="24"/>
                <w:lang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3EF3" w:rsidRPr="00B240BD" w:rsidRDefault="00493EF3">
            <w:pPr>
              <w:spacing w:after="240"/>
              <w:ind w:right="-143"/>
              <w:jc w:val="both"/>
              <w:textAlignment w:val="baseline"/>
              <w:rPr>
                <w:rFonts w:ascii="Times New Roman" w:eastAsia="Times New Roman" w:hAnsi="Times New Roman" w:cs="Times New Roman"/>
                <w:b/>
                <w:sz w:val="24"/>
                <w:szCs w:val="24"/>
                <w:lang w:eastAsia="en-US"/>
              </w:rPr>
            </w:pPr>
            <w:r w:rsidRPr="00B240BD">
              <w:rPr>
                <w:rFonts w:ascii="Times New Roman" w:eastAsia="Times New Roman" w:hAnsi="Times New Roman" w:cs="Times New Roman"/>
                <w:b/>
                <w:sz w:val="24"/>
                <w:szCs w:val="24"/>
                <w:lang w:eastAsia="en-US"/>
              </w:rPr>
              <w:t>58</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3EF3" w:rsidRPr="00B240BD" w:rsidRDefault="00493EF3">
            <w:pPr>
              <w:spacing w:after="240"/>
              <w:ind w:right="-143"/>
              <w:jc w:val="both"/>
              <w:textAlignment w:val="baseline"/>
              <w:rPr>
                <w:rFonts w:ascii="Times New Roman" w:eastAsia="Times New Roman" w:hAnsi="Times New Roman" w:cs="Times New Roman"/>
                <w:b/>
                <w:sz w:val="24"/>
                <w:szCs w:val="24"/>
                <w:lang w:eastAsia="en-US"/>
              </w:rPr>
            </w:pPr>
            <w:r w:rsidRPr="00B240BD">
              <w:rPr>
                <w:rFonts w:ascii="Times New Roman" w:eastAsia="Times New Roman" w:hAnsi="Times New Roman" w:cs="Times New Roman"/>
                <w:b/>
                <w:sz w:val="24"/>
                <w:szCs w:val="24"/>
                <w:lang w:eastAsia="en-US"/>
              </w:rPr>
              <w:t>56</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3EF3" w:rsidRPr="00B240BD" w:rsidRDefault="00493EF3">
            <w:pPr>
              <w:spacing w:after="240"/>
              <w:ind w:right="-143"/>
              <w:jc w:val="both"/>
              <w:textAlignment w:val="baseline"/>
              <w:rPr>
                <w:rFonts w:ascii="Times New Roman" w:eastAsia="Times New Roman" w:hAnsi="Times New Roman" w:cs="Times New Roman"/>
                <w:b/>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3EF3" w:rsidRPr="00B240BD" w:rsidRDefault="00493EF3">
            <w:pPr>
              <w:spacing w:after="240"/>
              <w:ind w:right="-143"/>
              <w:jc w:val="both"/>
              <w:textAlignment w:val="baseline"/>
              <w:rPr>
                <w:rFonts w:ascii="Times New Roman" w:eastAsia="Times New Roman" w:hAnsi="Times New Roman" w:cs="Times New Roman"/>
                <w:b/>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3EF3" w:rsidRPr="00B240BD" w:rsidRDefault="00493EF3">
            <w:pPr>
              <w:spacing w:after="240"/>
              <w:ind w:right="-143"/>
              <w:jc w:val="both"/>
              <w:textAlignment w:val="baseline"/>
              <w:rPr>
                <w:rFonts w:ascii="Times New Roman" w:eastAsia="Times New Roman" w:hAnsi="Times New Roman" w:cs="Times New Roman"/>
                <w:b/>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3EF3" w:rsidRPr="00B240BD" w:rsidRDefault="00493EF3">
            <w:pPr>
              <w:spacing w:after="240"/>
              <w:ind w:right="-143"/>
              <w:jc w:val="both"/>
              <w:textAlignment w:val="baseline"/>
              <w:rPr>
                <w:rFonts w:ascii="Times New Roman" w:eastAsia="Times New Roman" w:hAnsi="Times New Roman" w:cs="Times New Roman"/>
                <w:b/>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3EF3" w:rsidRPr="00B240BD" w:rsidRDefault="00493EF3">
            <w:pPr>
              <w:spacing w:after="240"/>
              <w:ind w:right="-143"/>
              <w:jc w:val="both"/>
              <w:textAlignment w:val="baseline"/>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171</w:t>
            </w:r>
          </w:p>
        </w:tc>
      </w:tr>
      <w:tr w:rsidR="00493EF3" w:rsidTr="00F75530">
        <w:tc>
          <w:tcPr>
            <w:tcW w:w="3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3EF3" w:rsidRDefault="00493EF3">
            <w:pPr>
              <w:spacing w:after="240"/>
              <w:ind w:right="-143"/>
              <w:jc w:val="both"/>
              <w:textAlignment w:val="baseline"/>
              <w:rPr>
                <w:rFonts w:ascii="Times New Roman" w:eastAsia="Times New Roman" w:hAnsi="Times New Roman" w:cs="Times New Roman"/>
                <w:szCs w:val="24"/>
                <w:lang w:eastAsia="en-US"/>
              </w:rPr>
            </w:pPr>
            <w:r>
              <w:rPr>
                <w:rFonts w:ascii="Times New Roman" w:eastAsia="Times New Roman" w:hAnsi="Times New Roman" w:cs="Times New Roman"/>
                <w:szCs w:val="24"/>
                <w:lang w:eastAsia="en-US"/>
              </w:rPr>
              <w:t>4</w:t>
            </w: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3EF3" w:rsidRDefault="00493EF3">
            <w:pPr>
              <w:spacing w:after="240"/>
              <w:ind w:right="-143"/>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А. А. Н.</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3EF3" w:rsidRPr="00B240BD" w:rsidRDefault="00493EF3">
            <w:pPr>
              <w:spacing w:after="240"/>
              <w:ind w:right="-143"/>
              <w:jc w:val="both"/>
              <w:textAlignment w:val="baseline"/>
              <w:rPr>
                <w:rFonts w:ascii="Times New Roman" w:eastAsia="Times New Roman" w:hAnsi="Times New Roman" w:cs="Times New Roman"/>
                <w:b/>
                <w:sz w:val="24"/>
                <w:szCs w:val="24"/>
                <w:lang w:eastAsia="en-US"/>
              </w:rPr>
            </w:pPr>
            <w:r w:rsidRPr="00B240BD">
              <w:rPr>
                <w:rFonts w:ascii="Times New Roman" w:eastAsia="Times New Roman" w:hAnsi="Times New Roman" w:cs="Times New Roman"/>
                <w:b/>
                <w:sz w:val="24"/>
                <w:szCs w:val="24"/>
                <w:lang w:eastAsia="en-US"/>
              </w:rPr>
              <w:t>64</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3EF3" w:rsidRPr="00B240BD" w:rsidRDefault="00493EF3">
            <w:pPr>
              <w:spacing w:after="240"/>
              <w:ind w:right="-143"/>
              <w:jc w:val="both"/>
              <w:textAlignment w:val="baseline"/>
              <w:rPr>
                <w:rFonts w:ascii="Times New Roman" w:eastAsia="Times New Roman" w:hAnsi="Times New Roman" w:cs="Times New Roman"/>
                <w:b/>
                <w:sz w:val="24"/>
                <w:szCs w:val="24"/>
                <w:lang w:eastAsia="en-US"/>
              </w:rPr>
            </w:pPr>
            <w:r w:rsidRPr="00B240BD">
              <w:rPr>
                <w:rFonts w:ascii="Times New Roman" w:eastAsia="Times New Roman" w:hAnsi="Times New Roman" w:cs="Times New Roman"/>
                <w:b/>
                <w:sz w:val="24"/>
                <w:szCs w:val="24"/>
                <w:lang w:eastAsia="en-US"/>
              </w:rPr>
              <w:t>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3EF3" w:rsidRPr="00B240BD" w:rsidRDefault="00493EF3">
            <w:pPr>
              <w:spacing w:after="240"/>
              <w:ind w:right="-143"/>
              <w:jc w:val="both"/>
              <w:textAlignment w:val="baseline"/>
              <w:rPr>
                <w:rFonts w:ascii="Times New Roman" w:eastAsia="Times New Roman" w:hAnsi="Times New Roman" w:cs="Times New Roman"/>
                <w:b/>
                <w:sz w:val="24"/>
                <w:szCs w:val="24"/>
                <w:lang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3EF3" w:rsidRPr="00B240BD" w:rsidRDefault="00493EF3">
            <w:pPr>
              <w:spacing w:after="240"/>
              <w:ind w:right="-143"/>
              <w:jc w:val="both"/>
              <w:textAlignment w:val="baseline"/>
              <w:rPr>
                <w:rFonts w:ascii="Times New Roman" w:eastAsia="Times New Roman" w:hAnsi="Times New Roman" w:cs="Times New Roman"/>
                <w:b/>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3EF3" w:rsidRPr="00B240BD" w:rsidRDefault="00493EF3">
            <w:pPr>
              <w:spacing w:after="240"/>
              <w:ind w:right="-143"/>
              <w:jc w:val="both"/>
              <w:textAlignment w:val="baseline"/>
              <w:rPr>
                <w:rFonts w:ascii="Times New Roman" w:eastAsia="Times New Roman" w:hAnsi="Times New Roman" w:cs="Times New Roman"/>
                <w:b/>
                <w:sz w:val="24"/>
                <w:szCs w:val="24"/>
                <w:lang w:eastAsia="en-US"/>
              </w:rPr>
            </w:pPr>
            <w:r w:rsidRPr="00B240BD">
              <w:rPr>
                <w:rFonts w:ascii="Times New Roman" w:eastAsia="Times New Roman" w:hAnsi="Times New Roman" w:cs="Times New Roman"/>
                <w:b/>
                <w:sz w:val="24"/>
                <w:szCs w:val="24"/>
                <w:lang w:eastAsia="en-US"/>
              </w:rPr>
              <w:t>66</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3EF3" w:rsidRPr="00B240BD" w:rsidRDefault="00493EF3">
            <w:pPr>
              <w:spacing w:after="240"/>
              <w:ind w:right="-143"/>
              <w:jc w:val="both"/>
              <w:textAlignment w:val="baseline"/>
              <w:rPr>
                <w:rFonts w:ascii="Times New Roman" w:eastAsia="Times New Roman" w:hAnsi="Times New Roman" w:cs="Times New Roman"/>
                <w:b/>
                <w:sz w:val="24"/>
                <w:szCs w:val="24"/>
                <w:lang w:eastAsia="en-US"/>
              </w:rPr>
            </w:pPr>
            <w:r w:rsidRPr="00B240BD">
              <w:rPr>
                <w:rFonts w:ascii="Times New Roman" w:eastAsia="Times New Roman" w:hAnsi="Times New Roman" w:cs="Times New Roman"/>
                <w:b/>
                <w:sz w:val="24"/>
                <w:szCs w:val="24"/>
                <w:lang w:eastAsia="en-US"/>
              </w:rPr>
              <w:t>69</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3EF3" w:rsidRPr="00B240BD" w:rsidRDefault="00493EF3">
            <w:pPr>
              <w:spacing w:after="240"/>
              <w:ind w:right="-143"/>
              <w:jc w:val="both"/>
              <w:textAlignment w:val="baseline"/>
              <w:rPr>
                <w:rFonts w:ascii="Times New Roman" w:eastAsia="Times New Roman" w:hAnsi="Times New Roman" w:cs="Times New Roman"/>
                <w:b/>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3EF3" w:rsidRPr="00B240BD" w:rsidRDefault="00493EF3">
            <w:pPr>
              <w:spacing w:after="240"/>
              <w:ind w:right="-143"/>
              <w:jc w:val="both"/>
              <w:textAlignment w:val="baseline"/>
              <w:rPr>
                <w:rFonts w:ascii="Times New Roman" w:eastAsia="Times New Roman" w:hAnsi="Times New Roman" w:cs="Times New Roman"/>
                <w:b/>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3EF3" w:rsidRPr="00B240BD" w:rsidRDefault="00493EF3">
            <w:pPr>
              <w:spacing w:after="240"/>
              <w:ind w:right="-143"/>
              <w:jc w:val="both"/>
              <w:textAlignment w:val="baseline"/>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199</w:t>
            </w:r>
          </w:p>
        </w:tc>
      </w:tr>
      <w:tr w:rsidR="00493EF3" w:rsidTr="00F75530">
        <w:tc>
          <w:tcPr>
            <w:tcW w:w="3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3EF3" w:rsidRDefault="00493EF3">
            <w:pPr>
              <w:spacing w:after="240"/>
              <w:ind w:right="-143"/>
              <w:jc w:val="both"/>
              <w:textAlignment w:val="baseline"/>
              <w:rPr>
                <w:rFonts w:ascii="Times New Roman" w:eastAsia="Times New Roman" w:hAnsi="Times New Roman" w:cs="Times New Roman"/>
                <w:szCs w:val="24"/>
                <w:lang w:eastAsia="en-US"/>
              </w:rPr>
            </w:pPr>
            <w:r>
              <w:rPr>
                <w:rFonts w:ascii="Times New Roman" w:eastAsia="Times New Roman" w:hAnsi="Times New Roman" w:cs="Times New Roman"/>
                <w:szCs w:val="24"/>
                <w:lang w:eastAsia="en-US"/>
              </w:rPr>
              <w:t>5</w:t>
            </w: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3EF3" w:rsidRDefault="00493EF3">
            <w:pPr>
              <w:spacing w:after="240"/>
              <w:ind w:right="-143"/>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А. Р. Т.</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3EF3" w:rsidRPr="00B240BD" w:rsidRDefault="00493EF3">
            <w:pPr>
              <w:spacing w:after="240"/>
              <w:ind w:right="-143"/>
              <w:jc w:val="both"/>
              <w:textAlignment w:val="baseline"/>
              <w:rPr>
                <w:rFonts w:ascii="Times New Roman" w:eastAsia="Times New Roman" w:hAnsi="Times New Roman" w:cs="Times New Roman"/>
                <w:b/>
                <w:sz w:val="24"/>
                <w:szCs w:val="24"/>
                <w:lang w:eastAsia="en-US"/>
              </w:rPr>
            </w:pPr>
            <w:r w:rsidRPr="00B240BD">
              <w:rPr>
                <w:rFonts w:ascii="Times New Roman" w:eastAsia="Times New Roman" w:hAnsi="Times New Roman" w:cs="Times New Roman"/>
                <w:b/>
                <w:sz w:val="24"/>
                <w:szCs w:val="24"/>
                <w:lang w:eastAsia="en-US"/>
              </w:rPr>
              <w:t>48</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3EF3" w:rsidRPr="00B240BD" w:rsidRDefault="00493EF3">
            <w:pPr>
              <w:spacing w:after="240"/>
              <w:ind w:right="-143"/>
              <w:jc w:val="both"/>
              <w:textAlignment w:val="baseline"/>
              <w:rPr>
                <w:rFonts w:ascii="Times New Roman" w:eastAsia="Times New Roman" w:hAnsi="Times New Roman" w:cs="Times New Roman"/>
                <w:b/>
                <w:sz w:val="24"/>
                <w:szCs w:val="24"/>
                <w:lang w:eastAsia="en-US"/>
              </w:rPr>
            </w:pPr>
            <w:r w:rsidRPr="00B240BD">
              <w:rPr>
                <w:rFonts w:ascii="Times New Roman" w:eastAsia="Times New Roman" w:hAnsi="Times New Roman" w:cs="Times New Roman"/>
                <w:b/>
                <w:sz w:val="24"/>
                <w:szCs w:val="24"/>
                <w:lang w:eastAsia="en-US"/>
              </w:rPr>
              <w:t>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3EF3" w:rsidRPr="00B240BD" w:rsidRDefault="00493EF3">
            <w:pPr>
              <w:spacing w:after="240"/>
              <w:ind w:right="-143"/>
              <w:jc w:val="both"/>
              <w:textAlignment w:val="baseline"/>
              <w:rPr>
                <w:rFonts w:ascii="Times New Roman" w:eastAsia="Times New Roman" w:hAnsi="Times New Roman" w:cs="Times New Roman"/>
                <w:b/>
                <w:sz w:val="24"/>
                <w:szCs w:val="24"/>
                <w:lang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3EF3" w:rsidRPr="00B240BD" w:rsidRDefault="00493EF3">
            <w:pPr>
              <w:spacing w:after="0"/>
              <w:rPr>
                <w:rFonts w:ascii="Times New Roman" w:eastAsiaTheme="minorHAnsi" w:hAnsi="Times New Roman" w:cs="Times New Roman"/>
                <w:b/>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3EF3" w:rsidRPr="00B240BD" w:rsidRDefault="00493EF3">
            <w:pPr>
              <w:spacing w:after="0"/>
              <w:rPr>
                <w:rFonts w:ascii="Times New Roman" w:eastAsiaTheme="minorHAnsi" w:hAnsi="Times New Roman" w:cs="Times New Roman"/>
                <w:b/>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3EF3" w:rsidRPr="00B240BD" w:rsidRDefault="00493EF3">
            <w:pPr>
              <w:spacing w:after="240"/>
              <w:ind w:right="-143"/>
              <w:jc w:val="both"/>
              <w:textAlignment w:val="baseline"/>
              <w:rPr>
                <w:rFonts w:ascii="Times New Roman" w:eastAsia="Times New Roman" w:hAnsi="Times New Roman" w:cs="Times New Roman"/>
                <w:b/>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3EF3" w:rsidRPr="00B240BD" w:rsidRDefault="00493EF3">
            <w:pPr>
              <w:spacing w:after="240"/>
              <w:ind w:right="-143"/>
              <w:jc w:val="both"/>
              <w:textAlignment w:val="baseline"/>
              <w:rPr>
                <w:rFonts w:ascii="Times New Roman" w:eastAsia="Times New Roman" w:hAnsi="Times New Roman" w:cs="Times New Roman"/>
                <w:b/>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3EF3" w:rsidRPr="00B240BD" w:rsidRDefault="00493EF3">
            <w:pPr>
              <w:spacing w:after="240"/>
              <w:ind w:right="-143"/>
              <w:jc w:val="both"/>
              <w:textAlignment w:val="baseline"/>
              <w:rPr>
                <w:rFonts w:ascii="Times New Roman" w:eastAsia="Times New Roman" w:hAnsi="Times New Roman" w:cs="Times New Roman"/>
                <w:b/>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3EF3" w:rsidRPr="00B240BD" w:rsidRDefault="00493EF3">
            <w:pPr>
              <w:spacing w:after="240"/>
              <w:ind w:right="-143"/>
              <w:jc w:val="both"/>
              <w:textAlignment w:val="baseline"/>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48</w:t>
            </w:r>
          </w:p>
        </w:tc>
      </w:tr>
      <w:tr w:rsidR="00493EF3" w:rsidTr="00F75530">
        <w:tc>
          <w:tcPr>
            <w:tcW w:w="3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3EF3" w:rsidRDefault="00493EF3">
            <w:pPr>
              <w:spacing w:after="240"/>
              <w:ind w:right="-143"/>
              <w:jc w:val="both"/>
              <w:textAlignment w:val="baseline"/>
              <w:rPr>
                <w:rFonts w:ascii="Times New Roman" w:eastAsia="Times New Roman" w:hAnsi="Times New Roman" w:cs="Times New Roman"/>
                <w:szCs w:val="24"/>
                <w:lang w:eastAsia="en-US"/>
              </w:rPr>
            </w:pPr>
            <w:r>
              <w:rPr>
                <w:rFonts w:ascii="Times New Roman" w:eastAsia="Times New Roman" w:hAnsi="Times New Roman" w:cs="Times New Roman"/>
                <w:szCs w:val="24"/>
                <w:lang w:eastAsia="en-US"/>
              </w:rPr>
              <w:t>6</w:t>
            </w: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3EF3" w:rsidRDefault="00493EF3">
            <w:pPr>
              <w:spacing w:after="240"/>
              <w:ind w:right="-143"/>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Д. Р. М.-Н.</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3EF3" w:rsidRPr="00B240BD" w:rsidRDefault="00493EF3">
            <w:pPr>
              <w:spacing w:after="240"/>
              <w:ind w:right="-143"/>
              <w:jc w:val="both"/>
              <w:textAlignment w:val="baseline"/>
              <w:rPr>
                <w:rFonts w:ascii="Times New Roman" w:eastAsia="Times New Roman" w:hAnsi="Times New Roman" w:cs="Times New Roman"/>
                <w:b/>
                <w:sz w:val="24"/>
                <w:szCs w:val="24"/>
                <w:lang w:eastAsia="en-US"/>
              </w:rPr>
            </w:pPr>
            <w:r w:rsidRPr="00B240BD">
              <w:rPr>
                <w:rFonts w:ascii="Times New Roman" w:eastAsia="Times New Roman" w:hAnsi="Times New Roman" w:cs="Times New Roman"/>
                <w:b/>
                <w:sz w:val="24"/>
                <w:szCs w:val="24"/>
                <w:lang w:eastAsia="en-US"/>
              </w:rPr>
              <w:t>42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3EF3" w:rsidRPr="00B240BD" w:rsidRDefault="00493EF3">
            <w:pPr>
              <w:spacing w:after="240"/>
              <w:ind w:right="-143"/>
              <w:jc w:val="both"/>
              <w:textAlignment w:val="baseline"/>
              <w:rPr>
                <w:rFonts w:ascii="Times New Roman" w:eastAsia="Times New Roman" w:hAnsi="Times New Roman" w:cs="Times New Roman"/>
                <w:b/>
                <w:sz w:val="24"/>
                <w:szCs w:val="24"/>
                <w:lang w:eastAsia="en-US"/>
              </w:rPr>
            </w:pPr>
            <w:r w:rsidRPr="00B240BD">
              <w:rPr>
                <w:rFonts w:ascii="Times New Roman" w:eastAsia="Times New Roman" w:hAnsi="Times New Roman" w:cs="Times New Roman"/>
                <w:b/>
                <w:sz w:val="24"/>
                <w:szCs w:val="24"/>
                <w:lang w:eastAsia="en-US"/>
              </w:rPr>
              <w:t>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3EF3" w:rsidRPr="00B240BD" w:rsidRDefault="00493EF3">
            <w:pPr>
              <w:spacing w:after="240"/>
              <w:ind w:right="-143"/>
              <w:jc w:val="both"/>
              <w:textAlignment w:val="baseline"/>
              <w:rPr>
                <w:rFonts w:ascii="Times New Roman" w:eastAsia="Times New Roman" w:hAnsi="Times New Roman" w:cs="Times New Roman"/>
                <w:b/>
                <w:sz w:val="24"/>
                <w:szCs w:val="24"/>
                <w:lang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3EF3" w:rsidRPr="00B240BD" w:rsidRDefault="00493EF3">
            <w:pPr>
              <w:spacing w:after="0"/>
              <w:rPr>
                <w:rFonts w:ascii="Times New Roman" w:eastAsiaTheme="minorHAnsi" w:hAnsi="Times New Roman" w:cs="Times New Roman"/>
                <w:b/>
                <w:sz w:val="24"/>
                <w:szCs w:val="24"/>
                <w:lang w:eastAsia="en-US"/>
              </w:rPr>
            </w:pPr>
            <w:r w:rsidRPr="00B240BD">
              <w:rPr>
                <w:rFonts w:ascii="Times New Roman" w:eastAsiaTheme="minorHAnsi" w:hAnsi="Times New Roman" w:cs="Times New Roman"/>
                <w:b/>
                <w:sz w:val="24"/>
                <w:szCs w:val="24"/>
                <w:lang w:eastAsia="en-US"/>
              </w:rPr>
              <w:t>42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3EF3" w:rsidRPr="00B240BD" w:rsidRDefault="00493EF3">
            <w:pPr>
              <w:spacing w:after="0"/>
              <w:rPr>
                <w:rFonts w:ascii="Times New Roman" w:eastAsiaTheme="minorHAnsi" w:hAnsi="Times New Roman" w:cs="Times New Roman"/>
                <w:b/>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3EF3" w:rsidRPr="00B240BD" w:rsidRDefault="00493EF3">
            <w:pPr>
              <w:spacing w:after="240"/>
              <w:ind w:right="-143"/>
              <w:jc w:val="both"/>
              <w:textAlignment w:val="baseline"/>
              <w:rPr>
                <w:rFonts w:ascii="Times New Roman" w:eastAsia="Times New Roman" w:hAnsi="Times New Roman" w:cs="Times New Roman"/>
                <w:b/>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3EF3" w:rsidRPr="00B240BD" w:rsidRDefault="00493EF3">
            <w:pPr>
              <w:spacing w:after="240"/>
              <w:ind w:right="-143"/>
              <w:jc w:val="both"/>
              <w:textAlignment w:val="baseline"/>
              <w:rPr>
                <w:rFonts w:ascii="Times New Roman" w:eastAsia="Times New Roman" w:hAnsi="Times New Roman" w:cs="Times New Roman"/>
                <w:b/>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3EF3" w:rsidRPr="00B240BD" w:rsidRDefault="00493EF3">
            <w:pPr>
              <w:spacing w:after="240"/>
              <w:ind w:right="-143"/>
              <w:jc w:val="both"/>
              <w:textAlignment w:val="baseline"/>
              <w:rPr>
                <w:rFonts w:ascii="Times New Roman" w:eastAsia="Times New Roman" w:hAnsi="Times New Roman" w:cs="Times New Roman"/>
                <w:b/>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3EF3" w:rsidRPr="00B240BD" w:rsidRDefault="00493EF3">
            <w:pPr>
              <w:spacing w:after="240"/>
              <w:ind w:right="-143"/>
              <w:jc w:val="both"/>
              <w:textAlignment w:val="baseline"/>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84</w:t>
            </w:r>
          </w:p>
        </w:tc>
      </w:tr>
      <w:tr w:rsidR="00493EF3" w:rsidTr="00F75530">
        <w:tc>
          <w:tcPr>
            <w:tcW w:w="3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3EF3" w:rsidRDefault="00493EF3">
            <w:pPr>
              <w:spacing w:after="240"/>
              <w:ind w:right="-143"/>
              <w:jc w:val="both"/>
              <w:textAlignment w:val="baseline"/>
              <w:rPr>
                <w:rFonts w:ascii="Times New Roman" w:eastAsia="Times New Roman" w:hAnsi="Times New Roman" w:cs="Times New Roman"/>
                <w:szCs w:val="24"/>
                <w:lang w:eastAsia="en-US"/>
              </w:rPr>
            </w:pPr>
            <w:r>
              <w:rPr>
                <w:rFonts w:ascii="Times New Roman" w:eastAsia="Times New Roman" w:hAnsi="Times New Roman" w:cs="Times New Roman"/>
                <w:szCs w:val="24"/>
                <w:lang w:eastAsia="en-US"/>
              </w:rPr>
              <w:t>7</w:t>
            </w: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3EF3" w:rsidRDefault="00493EF3">
            <w:pPr>
              <w:spacing w:after="240"/>
              <w:ind w:right="-143"/>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И. Р. Т.</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3EF3" w:rsidRPr="00B240BD" w:rsidRDefault="00493EF3">
            <w:pPr>
              <w:spacing w:after="240"/>
              <w:ind w:right="-143"/>
              <w:jc w:val="both"/>
              <w:textAlignment w:val="baseline"/>
              <w:rPr>
                <w:rFonts w:ascii="Times New Roman" w:eastAsia="Times New Roman" w:hAnsi="Times New Roman" w:cs="Times New Roman"/>
                <w:b/>
                <w:sz w:val="24"/>
                <w:szCs w:val="24"/>
                <w:lang w:eastAsia="en-US"/>
              </w:rPr>
            </w:pPr>
            <w:r w:rsidRPr="00B240BD">
              <w:rPr>
                <w:rFonts w:ascii="Times New Roman" w:eastAsia="Times New Roman" w:hAnsi="Times New Roman" w:cs="Times New Roman"/>
                <w:b/>
                <w:sz w:val="24"/>
                <w:szCs w:val="24"/>
                <w:lang w:eastAsia="en-US"/>
              </w:rPr>
              <w:t>34</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3EF3" w:rsidRPr="00B240BD" w:rsidRDefault="00493EF3">
            <w:pPr>
              <w:spacing w:after="240"/>
              <w:ind w:right="-143"/>
              <w:jc w:val="both"/>
              <w:textAlignment w:val="baseline"/>
              <w:rPr>
                <w:rFonts w:ascii="Times New Roman" w:eastAsia="Times New Roman" w:hAnsi="Times New Roman" w:cs="Times New Roman"/>
                <w:b/>
                <w:sz w:val="24"/>
                <w:szCs w:val="24"/>
                <w:lang w:eastAsia="en-US"/>
              </w:rPr>
            </w:pPr>
            <w:r w:rsidRPr="00B240BD">
              <w:rPr>
                <w:rFonts w:ascii="Times New Roman" w:eastAsia="Times New Roman" w:hAnsi="Times New Roman" w:cs="Times New Roman"/>
                <w:b/>
                <w:sz w:val="24"/>
                <w:szCs w:val="24"/>
                <w:lang w:eastAsia="en-US"/>
              </w:rPr>
              <w:t>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3EF3" w:rsidRPr="00B240BD" w:rsidRDefault="00493EF3">
            <w:pPr>
              <w:spacing w:after="240"/>
              <w:ind w:right="-143"/>
              <w:jc w:val="both"/>
              <w:textAlignment w:val="baseline"/>
              <w:rPr>
                <w:rFonts w:ascii="Times New Roman" w:eastAsia="Times New Roman" w:hAnsi="Times New Roman" w:cs="Times New Roman"/>
                <w:b/>
                <w:sz w:val="24"/>
                <w:szCs w:val="24"/>
                <w:lang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3EF3" w:rsidRPr="00B240BD" w:rsidRDefault="00493EF3">
            <w:pPr>
              <w:spacing w:after="0"/>
              <w:rPr>
                <w:rFonts w:ascii="Times New Roman" w:eastAsiaTheme="minorHAnsi" w:hAnsi="Times New Roman" w:cs="Times New Roman"/>
                <w:b/>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3EF3" w:rsidRPr="00B240BD" w:rsidRDefault="00493EF3">
            <w:pPr>
              <w:spacing w:after="0"/>
              <w:rPr>
                <w:rFonts w:ascii="Times New Roman" w:eastAsiaTheme="minorHAnsi" w:hAnsi="Times New Roman" w:cs="Times New Roman"/>
                <w:b/>
                <w:sz w:val="24"/>
                <w:szCs w:val="24"/>
                <w:lang w:eastAsia="en-US"/>
              </w:rPr>
            </w:pPr>
            <w:r w:rsidRPr="00B240BD">
              <w:rPr>
                <w:rFonts w:ascii="Times New Roman" w:eastAsiaTheme="minorHAnsi" w:hAnsi="Times New Roman" w:cs="Times New Roman"/>
                <w:b/>
                <w:sz w:val="24"/>
                <w:szCs w:val="24"/>
                <w:lang w:eastAsia="en-US"/>
              </w:rPr>
              <w:t>60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3EF3" w:rsidRPr="00B240BD" w:rsidRDefault="00493EF3">
            <w:pPr>
              <w:spacing w:after="240"/>
              <w:ind w:right="-143"/>
              <w:jc w:val="both"/>
              <w:textAlignment w:val="baseline"/>
              <w:rPr>
                <w:rFonts w:ascii="Times New Roman" w:eastAsia="Times New Roman" w:hAnsi="Times New Roman" w:cs="Times New Roman"/>
                <w:b/>
                <w:sz w:val="24"/>
                <w:szCs w:val="24"/>
                <w:lang w:eastAsia="en-US"/>
              </w:rPr>
            </w:pPr>
            <w:r w:rsidRPr="00B240BD">
              <w:rPr>
                <w:rFonts w:ascii="Times New Roman" w:eastAsia="Times New Roman" w:hAnsi="Times New Roman" w:cs="Times New Roman"/>
                <w:b/>
                <w:sz w:val="24"/>
                <w:szCs w:val="24"/>
                <w:lang w:eastAsia="en-US"/>
              </w:rPr>
              <w:t>68</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3EF3" w:rsidRPr="00B240BD" w:rsidRDefault="00493EF3">
            <w:pPr>
              <w:spacing w:after="240"/>
              <w:ind w:right="-143"/>
              <w:jc w:val="both"/>
              <w:textAlignment w:val="baseline"/>
              <w:rPr>
                <w:rFonts w:ascii="Times New Roman" w:eastAsia="Times New Roman" w:hAnsi="Times New Roman" w:cs="Times New Roman"/>
                <w:b/>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3EF3" w:rsidRPr="00B240BD" w:rsidRDefault="00493EF3">
            <w:pPr>
              <w:spacing w:after="240"/>
              <w:ind w:right="-143"/>
              <w:jc w:val="both"/>
              <w:textAlignment w:val="baseline"/>
              <w:rPr>
                <w:rFonts w:ascii="Times New Roman" w:eastAsia="Times New Roman" w:hAnsi="Times New Roman" w:cs="Times New Roman"/>
                <w:b/>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3EF3" w:rsidRPr="00B240BD" w:rsidRDefault="00493EF3">
            <w:pPr>
              <w:spacing w:after="240"/>
              <w:ind w:right="-143"/>
              <w:jc w:val="both"/>
              <w:textAlignment w:val="baseline"/>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162</w:t>
            </w:r>
          </w:p>
        </w:tc>
      </w:tr>
      <w:tr w:rsidR="00493EF3" w:rsidTr="00F75530">
        <w:tc>
          <w:tcPr>
            <w:tcW w:w="3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3EF3" w:rsidRDefault="00493EF3">
            <w:pPr>
              <w:spacing w:after="240"/>
              <w:ind w:right="-143"/>
              <w:jc w:val="both"/>
              <w:textAlignment w:val="baseline"/>
              <w:rPr>
                <w:rFonts w:ascii="Times New Roman" w:eastAsia="Times New Roman" w:hAnsi="Times New Roman" w:cs="Times New Roman"/>
                <w:szCs w:val="24"/>
                <w:lang w:eastAsia="en-US"/>
              </w:rPr>
            </w:pPr>
            <w:r>
              <w:rPr>
                <w:rFonts w:ascii="Times New Roman" w:eastAsia="Times New Roman" w:hAnsi="Times New Roman" w:cs="Times New Roman"/>
                <w:szCs w:val="24"/>
                <w:lang w:eastAsia="en-US"/>
              </w:rPr>
              <w:t>8</w:t>
            </w: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3EF3" w:rsidRDefault="00493EF3">
            <w:pPr>
              <w:spacing w:after="240"/>
              <w:ind w:right="-143"/>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И. Э. М.</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3EF3" w:rsidRPr="00B240BD" w:rsidRDefault="00493EF3">
            <w:pPr>
              <w:spacing w:after="240"/>
              <w:ind w:right="-143"/>
              <w:jc w:val="both"/>
              <w:textAlignment w:val="baseline"/>
              <w:rPr>
                <w:rFonts w:ascii="Times New Roman" w:eastAsia="Times New Roman" w:hAnsi="Times New Roman" w:cs="Times New Roman"/>
                <w:b/>
                <w:sz w:val="24"/>
                <w:szCs w:val="24"/>
                <w:lang w:eastAsia="en-US"/>
              </w:rPr>
            </w:pPr>
            <w:r w:rsidRPr="00B240BD">
              <w:rPr>
                <w:rFonts w:ascii="Times New Roman" w:eastAsia="Times New Roman" w:hAnsi="Times New Roman" w:cs="Times New Roman"/>
                <w:b/>
                <w:sz w:val="24"/>
                <w:szCs w:val="24"/>
                <w:lang w:eastAsia="en-US"/>
              </w:rPr>
              <w:t>67</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3EF3" w:rsidRPr="00B240BD" w:rsidRDefault="00493EF3">
            <w:pPr>
              <w:spacing w:after="240"/>
              <w:ind w:right="-143"/>
              <w:jc w:val="both"/>
              <w:textAlignment w:val="baseline"/>
              <w:rPr>
                <w:rFonts w:ascii="Times New Roman" w:eastAsia="Times New Roman" w:hAnsi="Times New Roman" w:cs="Times New Roman"/>
                <w:b/>
                <w:sz w:val="24"/>
                <w:szCs w:val="24"/>
                <w:lang w:eastAsia="en-US"/>
              </w:rPr>
            </w:pPr>
            <w:r w:rsidRPr="00B240BD">
              <w:rPr>
                <w:rFonts w:ascii="Times New Roman" w:eastAsia="Times New Roman" w:hAnsi="Times New Roman" w:cs="Times New Roman"/>
                <w:b/>
                <w:sz w:val="24"/>
                <w:szCs w:val="24"/>
                <w:lang w:eastAsia="en-US"/>
              </w:rPr>
              <w:t>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3EF3" w:rsidRPr="00B240BD" w:rsidRDefault="00493EF3">
            <w:pPr>
              <w:spacing w:after="240"/>
              <w:ind w:right="-143"/>
              <w:jc w:val="both"/>
              <w:textAlignment w:val="baseline"/>
              <w:rPr>
                <w:rFonts w:ascii="Times New Roman" w:eastAsia="Times New Roman" w:hAnsi="Times New Roman" w:cs="Times New Roman"/>
                <w:b/>
                <w:sz w:val="24"/>
                <w:szCs w:val="24"/>
                <w:lang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3EF3" w:rsidRPr="00B240BD" w:rsidRDefault="00493EF3">
            <w:pPr>
              <w:spacing w:after="0"/>
              <w:rPr>
                <w:rFonts w:ascii="Times New Roman" w:eastAsiaTheme="minorHAnsi" w:hAnsi="Times New Roman" w:cs="Times New Roman"/>
                <w:b/>
                <w:sz w:val="24"/>
                <w:szCs w:val="24"/>
                <w:lang w:eastAsia="en-US"/>
              </w:rPr>
            </w:pPr>
            <w:r w:rsidRPr="00B240BD">
              <w:rPr>
                <w:rFonts w:ascii="Times New Roman" w:eastAsiaTheme="minorHAnsi" w:hAnsi="Times New Roman" w:cs="Times New Roman"/>
                <w:b/>
                <w:sz w:val="24"/>
                <w:szCs w:val="24"/>
                <w:lang w:eastAsia="en-US"/>
              </w:rPr>
              <w:t>60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3EF3" w:rsidRPr="00B240BD" w:rsidRDefault="00493EF3">
            <w:pPr>
              <w:spacing w:after="0"/>
              <w:rPr>
                <w:rFonts w:ascii="Times New Roman" w:eastAsiaTheme="minorHAnsi" w:hAnsi="Times New Roman" w:cs="Times New Roman"/>
                <w:b/>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3EF3" w:rsidRPr="00B240BD" w:rsidRDefault="00493EF3">
            <w:pPr>
              <w:spacing w:after="240"/>
              <w:ind w:right="-143"/>
              <w:jc w:val="both"/>
              <w:textAlignment w:val="baseline"/>
              <w:rPr>
                <w:rFonts w:ascii="Times New Roman" w:eastAsia="Times New Roman" w:hAnsi="Times New Roman" w:cs="Times New Roman"/>
                <w:b/>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3EF3" w:rsidRPr="00B240BD" w:rsidRDefault="00493EF3">
            <w:pPr>
              <w:spacing w:after="240"/>
              <w:ind w:right="-143"/>
              <w:jc w:val="both"/>
              <w:textAlignment w:val="baseline"/>
              <w:rPr>
                <w:rFonts w:ascii="Times New Roman" w:eastAsia="Times New Roman" w:hAnsi="Times New Roman" w:cs="Times New Roman"/>
                <w:b/>
                <w:sz w:val="24"/>
                <w:szCs w:val="24"/>
                <w:lang w:eastAsia="en-US"/>
              </w:rPr>
            </w:pPr>
            <w:r w:rsidRPr="00B240BD">
              <w:rPr>
                <w:rFonts w:ascii="Times New Roman" w:eastAsia="Times New Roman" w:hAnsi="Times New Roman" w:cs="Times New Roman"/>
                <w:b/>
                <w:sz w:val="24"/>
                <w:szCs w:val="24"/>
                <w:lang w:eastAsia="en-US"/>
              </w:rPr>
              <w:t>41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3EF3" w:rsidRPr="00B240BD" w:rsidRDefault="00493EF3">
            <w:pPr>
              <w:spacing w:after="240"/>
              <w:ind w:right="-143"/>
              <w:jc w:val="both"/>
              <w:textAlignment w:val="baseline"/>
              <w:rPr>
                <w:rFonts w:ascii="Times New Roman" w:eastAsia="Times New Roman" w:hAnsi="Times New Roman" w:cs="Times New Roman"/>
                <w:b/>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3EF3" w:rsidRPr="00B240BD" w:rsidRDefault="00493EF3">
            <w:pPr>
              <w:spacing w:after="240"/>
              <w:ind w:right="-143"/>
              <w:jc w:val="both"/>
              <w:textAlignment w:val="baseline"/>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168</w:t>
            </w:r>
          </w:p>
        </w:tc>
      </w:tr>
      <w:tr w:rsidR="00493EF3" w:rsidTr="00493EF3">
        <w:tc>
          <w:tcPr>
            <w:tcW w:w="3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3EF3" w:rsidRDefault="00493EF3">
            <w:pPr>
              <w:spacing w:after="240"/>
              <w:ind w:right="-143"/>
              <w:jc w:val="both"/>
              <w:textAlignment w:val="baseline"/>
              <w:rPr>
                <w:rFonts w:ascii="Times New Roman" w:eastAsia="Times New Roman" w:hAnsi="Times New Roman" w:cs="Times New Roman"/>
                <w:szCs w:val="24"/>
                <w:lang w:eastAsia="en-US"/>
              </w:rPr>
            </w:pPr>
            <w:r>
              <w:rPr>
                <w:rFonts w:ascii="Times New Roman" w:eastAsia="Times New Roman" w:hAnsi="Times New Roman" w:cs="Times New Roman"/>
                <w:szCs w:val="24"/>
                <w:lang w:eastAsia="en-US"/>
              </w:rPr>
              <w:t>9</w:t>
            </w: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3EF3" w:rsidRDefault="00493EF3">
            <w:pPr>
              <w:spacing w:after="240"/>
              <w:ind w:right="-143"/>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Т. И. И.</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hideMark/>
          </w:tcPr>
          <w:p w:rsidR="00493EF3" w:rsidRPr="00493EF3" w:rsidRDefault="00493EF3">
            <w:pPr>
              <w:spacing w:after="240"/>
              <w:ind w:right="-143"/>
              <w:jc w:val="both"/>
              <w:textAlignment w:val="baseline"/>
              <w:rPr>
                <w:rFonts w:ascii="Times New Roman" w:eastAsia="Times New Roman" w:hAnsi="Times New Roman" w:cs="Times New Roman"/>
                <w:b/>
                <w:sz w:val="24"/>
                <w:szCs w:val="24"/>
                <w:lang w:eastAsia="en-US"/>
              </w:rPr>
            </w:pPr>
            <w:r w:rsidRPr="00493EF3">
              <w:rPr>
                <w:rFonts w:ascii="Times New Roman" w:eastAsia="Times New Roman" w:hAnsi="Times New Roman" w:cs="Times New Roman"/>
                <w:b/>
                <w:sz w:val="24"/>
                <w:szCs w:val="24"/>
                <w:lang w:eastAsia="en-US"/>
              </w:rPr>
              <w:t>22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3EF3" w:rsidRPr="00B240BD" w:rsidRDefault="00493EF3">
            <w:pPr>
              <w:spacing w:after="240"/>
              <w:ind w:right="-143"/>
              <w:jc w:val="both"/>
              <w:textAlignment w:val="baseline"/>
              <w:rPr>
                <w:rFonts w:ascii="Times New Roman" w:eastAsia="Times New Roman" w:hAnsi="Times New Roman" w:cs="Times New Roman"/>
                <w:b/>
                <w:sz w:val="24"/>
                <w:szCs w:val="24"/>
                <w:lang w:eastAsia="en-US"/>
              </w:rPr>
            </w:pPr>
            <w:r w:rsidRPr="00B240BD">
              <w:rPr>
                <w:rFonts w:ascii="Times New Roman" w:eastAsia="Times New Roman" w:hAnsi="Times New Roman" w:cs="Times New Roman"/>
                <w:b/>
                <w:sz w:val="24"/>
                <w:szCs w:val="24"/>
                <w:lang w:eastAsia="en-US"/>
              </w:rPr>
              <w:t>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3EF3" w:rsidRPr="00B240BD" w:rsidRDefault="00493EF3">
            <w:pPr>
              <w:spacing w:after="240"/>
              <w:ind w:right="-143"/>
              <w:jc w:val="both"/>
              <w:textAlignment w:val="baseline"/>
              <w:rPr>
                <w:rFonts w:ascii="Times New Roman" w:eastAsia="Times New Roman" w:hAnsi="Times New Roman" w:cs="Times New Roman"/>
                <w:b/>
                <w:sz w:val="24"/>
                <w:szCs w:val="24"/>
                <w:lang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3EF3" w:rsidRPr="00B240BD" w:rsidRDefault="00493EF3">
            <w:pPr>
              <w:spacing w:after="0"/>
              <w:rPr>
                <w:rFonts w:ascii="Times New Roman" w:eastAsiaTheme="minorHAnsi" w:hAnsi="Times New Roman" w:cs="Times New Roman"/>
                <w:b/>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3EF3" w:rsidRPr="00B240BD" w:rsidRDefault="00493EF3">
            <w:pPr>
              <w:spacing w:after="0"/>
              <w:rPr>
                <w:rFonts w:ascii="Times New Roman" w:eastAsiaTheme="minorHAnsi" w:hAnsi="Times New Roman" w:cs="Times New Roman"/>
                <w:b/>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3EF3" w:rsidRPr="00B240BD" w:rsidRDefault="00493EF3">
            <w:pPr>
              <w:spacing w:after="240"/>
              <w:ind w:right="-143"/>
              <w:jc w:val="both"/>
              <w:textAlignment w:val="baseline"/>
              <w:rPr>
                <w:rFonts w:ascii="Times New Roman" w:eastAsia="Times New Roman" w:hAnsi="Times New Roman" w:cs="Times New Roman"/>
                <w:b/>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3EF3" w:rsidRPr="00B240BD" w:rsidRDefault="00493EF3">
            <w:pPr>
              <w:spacing w:after="240"/>
              <w:ind w:right="-143"/>
              <w:jc w:val="both"/>
              <w:textAlignment w:val="baseline"/>
              <w:rPr>
                <w:rFonts w:ascii="Times New Roman" w:eastAsia="Times New Roman" w:hAnsi="Times New Roman" w:cs="Times New Roman"/>
                <w:b/>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3EF3" w:rsidRPr="00B240BD" w:rsidRDefault="00493EF3">
            <w:pPr>
              <w:spacing w:after="240"/>
              <w:ind w:right="-143"/>
              <w:jc w:val="both"/>
              <w:textAlignment w:val="baseline"/>
              <w:rPr>
                <w:rFonts w:ascii="Times New Roman" w:eastAsia="Times New Roman" w:hAnsi="Times New Roman" w:cs="Times New Roman"/>
                <w:b/>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3EF3" w:rsidRPr="00B240BD" w:rsidRDefault="00493EF3">
            <w:pPr>
              <w:spacing w:after="240"/>
              <w:ind w:right="-143"/>
              <w:jc w:val="both"/>
              <w:textAlignment w:val="baseline"/>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22</w:t>
            </w:r>
          </w:p>
        </w:tc>
      </w:tr>
      <w:tr w:rsidR="00493EF3" w:rsidTr="00493EF3">
        <w:tc>
          <w:tcPr>
            <w:tcW w:w="3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3EF3" w:rsidRDefault="00493EF3">
            <w:pPr>
              <w:spacing w:after="240"/>
              <w:ind w:right="-143"/>
              <w:jc w:val="both"/>
              <w:textAlignment w:val="baseline"/>
              <w:rPr>
                <w:rFonts w:ascii="Times New Roman" w:eastAsia="Times New Roman" w:hAnsi="Times New Roman" w:cs="Times New Roman"/>
                <w:szCs w:val="24"/>
                <w:lang w:eastAsia="en-US"/>
              </w:rPr>
            </w:pPr>
            <w:r>
              <w:rPr>
                <w:rFonts w:ascii="Times New Roman" w:eastAsia="Times New Roman" w:hAnsi="Times New Roman" w:cs="Times New Roman"/>
                <w:szCs w:val="24"/>
                <w:lang w:eastAsia="en-US"/>
              </w:rPr>
              <w:t>10</w:t>
            </w: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3EF3" w:rsidRDefault="00493EF3">
            <w:pPr>
              <w:spacing w:after="240"/>
              <w:ind w:right="-143"/>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Х. З. Р.</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3EF3" w:rsidRPr="00B240BD" w:rsidRDefault="00493EF3">
            <w:pPr>
              <w:spacing w:after="240"/>
              <w:ind w:right="-143"/>
              <w:jc w:val="both"/>
              <w:textAlignment w:val="baseline"/>
              <w:rPr>
                <w:rFonts w:ascii="Times New Roman" w:eastAsia="Times New Roman" w:hAnsi="Times New Roman" w:cs="Times New Roman"/>
                <w:b/>
                <w:sz w:val="24"/>
                <w:szCs w:val="24"/>
                <w:lang w:eastAsia="en-US"/>
              </w:rPr>
            </w:pPr>
            <w:r w:rsidRPr="00B240BD">
              <w:rPr>
                <w:rFonts w:ascii="Times New Roman" w:eastAsia="Times New Roman" w:hAnsi="Times New Roman" w:cs="Times New Roman"/>
                <w:b/>
                <w:sz w:val="24"/>
                <w:szCs w:val="24"/>
                <w:lang w:eastAsia="en-US"/>
              </w:rPr>
              <w:t>39</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3EF3" w:rsidRPr="00B240BD" w:rsidRDefault="00493EF3">
            <w:pPr>
              <w:spacing w:after="240"/>
              <w:ind w:right="-143"/>
              <w:jc w:val="both"/>
              <w:textAlignment w:val="baseline"/>
              <w:rPr>
                <w:rFonts w:ascii="Times New Roman" w:eastAsia="Times New Roman" w:hAnsi="Times New Roman" w:cs="Times New Roman"/>
                <w:b/>
                <w:sz w:val="24"/>
                <w:szCs w:val="24"/>
                <w:lang w:eastAsia="en-US"/>
              </w:rPr>
            </w:pPr>
            <w:r w:rsidRPr="00B240BD">
              <w:rPr>
                <w:rFonts w:ascii="Times New Roman" w:eastAsia="Times New Roman" w:hAnsi="Times New Roman" w:cs="Times New Roman"/>
                <w:b/>
                <w:sz w:val="24"/>
                <w:szCs w:val="24"/>
                <w:lang w:eastAsia="en-US"/>
              </w:rPr>
              <w:t>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3EF3" w:rsidRPr="00B240BD" w:rsidRDefault="00493EF3">
            <w:pPr>
              <w:spacing w:after="240"/>
              <w:ind w:right="-143"/>
              <w:jc w:val="both"/>
              <w:textAlignment w:val="baseline"/>
              <w:rPr>
                <w:rFonts w:ascii="Times New Roman" w:eastAsia="Times New Roman" w:hAnsi="Times New Roman" w:cs="Times New Roman"/>
                <w:b/>
                <w:sz w:val="24"/>
                <w:szCs w:val="24"/>
                <w:lang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3EF3" w:rsidRPr="00B240BD" w:rsidRDefault="00493EF3">
            <w:pPr>
              <w:spacing w:after="240"/>
              <w:ind w:right="-143"/>
              <w:jc w:val="both"/>
              <w:textAlignment w:val="baseline"/>
              <w:rPr>
                <w:rFonts w:ascii="Times New Roman" w:eastAsia="Times New Roman" w:hAnsi="Times New Roman" w:cs="Times New Roman"/>
                <w:b/>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3EF3" w:rsidRPr="00B240BD" w:rsidRDefault="00493EF3">
            <w:pPr>
              <w:spacing w:after="240"/>
              <w:ind w:right="-143"/>
              <w:jc w:val="both"/>
              <w:textAlignment w:val="baseline"/>
              <w:rPr>
                <w:rFonts w:ascii="Times New Roman" w:eastAsia="Times New Roman" w:hAnsi="Times New Roman" w:cs="Times New Roman"/>
                <w:b/>
                <w:sz w:val="24"/>
                <w:szCs w:val="24"/>
                <w:lang w:eastAsia="en-US"/>
              </w:rPr>
            </w:pPr>
            <w:r w:rsidRPr="00B240BD">
              <w:rPr>
                <w:rFonts w:ascii="Times New Roman" w:eastAsia="Times New Roman" w:hAnsi="Times New Roman" w:cs="Times New Roman"/>
                <w:b/>
                <w:sz w:val="24"/>
                <w:szCs w:val="24"/>
                <w:lang w:eastAsia="en-US"/>
              </w:rPr>
              <w:t>48</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hideMark/>
          </w:tcPr>
          <w:p w:rsidR="00493EF3" w:rsidRPr="00B240BD" w:rsidRDefault="00493EF3">
            <w:pPr>
              <w:spacing w:after="240"/>
              <w:ind w:right="-143"/>
              <w:jc w:val="both"/>
              <w:textAlignment w:val="baseline"/>
              <w:rPr>
                <w:rFonts w:ascii="Times New Roman" w:eastAsia="Times New Roman" w:hAnsi="Times New Roman" w:cs="Times New Roman"/>
                <w:b/>
                <w:sz w:val="24"/>
                <w:szCs w:val="24"/>
                <w:lang w:eastAsia="en-US"/>
              </w:rPr>
            </w:pPr>
            <w:r w:rsidRPr="00B240BD">
              <w:rPr>
                <w:rFonts w:ascii="Times New Roman" w:eastAsia="Times New Roman" w:hAnsi="Times New Roman" w:cs="Times New Roman"/>
                <w:b/>
                <w:sz w:val="24"/>
                <w:szCs w:val="24"/>
                <w:lang w:eastAsia="en-US"/>
              </w:rPr>
              <w:t>27</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3EF3" w:rsidRPr="00B240BD" w:rsidRDefault="00493EF3">
            <w:pPr>
              <w:spacing w:after="240"/>
              <w:ind w:right="-143"/>
              <w:jc w:val="both"/>
              <w:textAlignment w:val="baseline"/>
              <w:rPr>
                <w:rFonts w:ascii="Times New Roman" w:eastAsia="Times New Roman" w:hAnsi="Times New Roman" w:cs="Times New Roman"/>
                <w:b/>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3EF3" w:rsidRPr="00B240BD" w:rsidRDefault="00493EF3">
            <w:pPr>
              <w:spacing w:after="240"/>
              <w:ind w:right="-143"/>
              <w:jc w:val="both"/>
              <w:textAlignment w:val="baseline"/>
              <w:rPr>
                <w:rFonts w:ascii="Times New Roman" w:eastAsia="Times New Roman" w:hAnsi="Times New Roman" w:cs="Times New Roman"/>
                <w:b/>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3EF3" w:rsidRPr="00B240BD" w:rsidRDefault="00493EF3">
            <w:pPr>
              <w:spacing w:after="240"/>
              <w:ind w:right="-143"/>
              <w:jc w:val="both"/>
              <w:textAlignment w:val="baseline"/>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114</w:t>
            </w:r>
          </w:p>
        </w:tc>
      </w:tr>
      <w:tr w:rsidR="00493EF3" w:rsidTr="00F75530">
        <w:tc>
          <w:tcPr>
            <w:tcW w:w="3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3EF3" w:rsidRDefault="00493EF3">
            <w:pPr>
              <w:spacing w:after="240"/>
              <w:ind w:right="-143"/>
              <w:jc w:val="both"/>
              <w:textAlignment w:val="baseline"/>
              <w:rPr>
                <w:rFonts w:ascii="Times New Roman" w:eastAsia="Times New Roman" w:hAnsi="Times New Roman" w:cs="Times New Roman"/>
                <w:szCs w:val="24"/>
                <w:lang w:eastAsia="en-US"/>
              </w:rPr>
            </w:pPr>
            <w:r>
              <w:rPr>
                <w:rFonts w:ascii="Times New Roman" w:eastAsia="Times New Roman" w:hAnsi="Times New Roman" w:cs="Times New Roman"/>
                <w:szCs w:val="24"/>
                <w:lang w:eastAsia="en-US"/>
              </w:rPr>
              <w:t>11</w:t>
            </w: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3EF3" w:rsidRDefault="00493EF3">
            <w:pPr>
              <w:spacing w:after="240"/>
              <w:ind w:right="-143"/>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Ч. А. А.</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3EF3" w:rsidRPr="00B240BD" w:rsidRDefault="00493EF3">
            <w:pPr>
              <w:spacing w:after="240"/>
              <w:ind w:right="-143"/>
              <w:jc w:val="both"/>
              <w:textAlignment w:val="baseline"/>
              <w:rPr>
                <w:rFonts w:ascii="Times New Roman" w:eastAsia="Times New Roman" w:hAnsi="Times New Roman" w:cs="Times New Roman"/>
                <w:b/>
                <w:sz w:val="24"/>
                <w:szCs w:val="24"/>
                <w:lang w:eastAsia="en-US"/>
              </w:rPr>
            </w:pPr>
            <w:r w:rsidRPr="00B240BD">
              <w:rPr>
                <w:rFonts w:ascii="Times New Roman" w:eastAsia="Times New Roman" w:hAnsi="Times New Roman" w:cs="Times New Roman"/>
                <w:b/>
                <w:sz w:val="24"/>
                <w:szCs w:val="24"/>
                <w:lang w:eastAsia="en-US"/>
              </w:rPr>
              <w:t>48</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3EF3" w:rsidRPr="00B240BD" w:rsidRDefault="00493EF3">
            <w:pPr>
              <w:spacing w:after="240"/>
              <w:ind w:right="-143"/>
              <w:jc w:val="both"/>
              <w:textAlignment w:val="baseline"/>
              <w:rPr>
                <w:rFonts w:ascii="Times New Roman" w:eastAsia="Times New Roman" w:hAnsi="Times New Roman" w:cs="Times New Roman"/>
                <w:b/>
                <w:sz w:val="24"/>
                <w:szCs w:val="24"/>
                <w:lang w:eastAsia="en-US"/>
              </w:rPr>
            </w:pPr>
            <w:r w:rsidRPr="00B240BD">
              <w:rPr>
                <w:rFonts w:ascii="Times New Roman" w:eastAsia="Times New Roman" w:hAnsi="Times New Roman" w:cs="Times New Roman"/>
                <w:b/>
                <w:sz w:val="24"/>
                <w:szCs w:val="24"/>
                <w:lang w:eastAsia="en-US"/>
              </w:rPr>
              <w:t>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3EF3" w:rsidRPr="00B240BD" w:rsidRDefault="00493EF3">
            <w:pPr>
              <w:spacing w:after="240"/>
              <w:ind w:right="-143"/>
              <w:jc w:val="both"/>
              <w:textAlignment w:val="baseline"/>
              <w:rPr>
                <w:rFonts w:ascii="Times New Roman" w:eastAsia="Times New Roman" w:hAnsi="Times New Roman" w:cs="Times New Roman"/>
                <w:b/>
                <w:sz w:val="24"/>
                <w:szCs w:val="24"/>
                <w:lang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3EF3" w:rsidRPr="00B240BD" w:rsidRDefault="00493EF3">
            <w:pPr>
              <w:spacing w:after="240"/>
              <w:ind w:right="-143"/>
              <w:jc w:val="both"/>
              <w:textAlignment w:val="baseline"/>
              <w:rPr>
                <w:rFonts w:ascii="Times New Roman" w:eastAsia="Times New Roman" w:hAnsi="Times New Roman" w:cs="Times New Roman"/>
                <w:b/>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3EF3" w:rsidRPr="00B240BD" w:rsidRDefault="00493EF3">
            <w:pPr>
              <w:spacing w:after="240"/>
              <w:ind w:right="-143"/>
              <w:jc w:val="both"/>
              <w:textAlignment w:val="baseline"/>
              <w:rPr>
                <w:rFonts w:ascii="Times New Roman" w:eastAsia="Times New Roman" w:hAnsi="Times New Roman" w:cs="Times New Roman"/>
                <w:b/>
                <w:sz w:val="24"/>
                <w:szCs w:val="24"/>
                <w:lang w:eastAsia="en-US"/>
              </w:rPr>
            </w:pPr>
            <w:r w:rsidRPr="00B240BD">
              <w:rPr>
                <w:rFonts w:ascii="Times New Roman" w:eastAsia="Times New Roman" w:hAnsi="Times New Roman" w:cs="Times New Roman"/>
                <w:b/>
                <w:sz w:val="24"/>
                <w:szCs w:val="24"/>
                <w:lang w:eastAsia="en-US"/>
              </w:rPr>
              <w:t>55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3EF3" w:rsidRPr="00B240BD" w:rsidRDefault="00493EF3">
            <w:pPr>
              <w:spacing w:after="240"/>
              <w:ind w:right="-143"/>
              <w:jc w:val="both"/>
              <w:textAlignment w:val="baseline"/>
              <w:rPr>
                <w:rFonts w:ascii="Times New Roman" w:eastAsia="Times New Roman" w:hAnsi="Times New Roman" w:cs="Times New Roman"/>
                <w:b/>
                <w:sz w:val="24"/>
                <w:szCs w:val="24"/>
                <w:lang w:eastAsia="en-US"/>
              </w:rPr>
            </w:pPr>
            <w:r w:rsidRPr="00B240BD">
              <w:rPr>
                <w:rFonts w:ascii="Times New Roman" w:eastAsia="Times New Roman" w:hAnsi="Times New Roman" w:cs="Times New Roman"/>
                <w:b/>
                <w:sz w:val="24"/>
                <w:szCs w:val="24"/>
                <w:lang w:eastAsia="en-US"/>
              </w:rPr>
              <w:t>68</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3EF3" w:rsidRPr="00B240BD" w:rsidRDefault="00493EF3">
            <w:pPr>
              <w:spacing w:after="240"/>
              <w:ind w:right="-143"/>
              <w:jc w:val="both"/>
              <w:textAlignment w:val="baseline"/>
              <w:rPr>
                <w:rFonts w:ascii="Times New Roman" w:eastAsia="Times New Roman" w:hAnsi="Times New Roman" w:cs="Times New Roman"/>
                <w:b/>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3EF3" w:rsidRPr="00B240BD" w:rsidRDefault="00493EF3">
            <w:pPr>
              <w:spacing w:after="240"/>
              <w:ind w:right="-143"/>
              <w:jc w:val="both"/>
              <w:textAlignment w:val="baseline"/>
              <w:rPr>
                <w:rFonts w:ascii="Times New Roman" w:eastAsia="Times New Roman" w:hAnsi="Times New Roman" w:cs="Times New Roman"/>
                <w:b/>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3EF3" w:rsidRPr="00B240BD" w:rsidRDefault="00493EF3">
            <w:pPr>
              <w:spacing w:after="240"/>
              <w:ind w:right="-143"/>
              <w:jc w:val="both"/>
              <w:textAlignment w:val="baseline"/>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171</w:t>
            </w:r>
          </w:p>
        </w:tc>
      </w:tr>
      <w:tr w:rsidR="00493EF3" w:rsidTr="00F75530">
        <w:tc>
          <w:tcPr>
            <w:tcW w:w="3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3EF3" w:rsidRDefault="00493EF3">
            <w:pPr>
              <w:spacing w:after="240"/>
              <w:ind w:right="-143"/>
              <w:jc w:val="both"/>
              <w:textAlignment w:val="baseline"/>
              <w:rPr>
                <w:rFonts w:ascii="Times New Roman" w:eastAsia="Times New Roman" w:hAnsi="Times New Roman" w:cs="Times New Roman"/>
                <w:szCs w:val="24"/>
                <w:lang w:eastAsia="en-US"/>
              </w:rPr>
            </w:pPr>
            <w:r>
              <w:rPr>
                <w:rFonts w:ascii="Times New Roman" w:eastAsia="Times New Roman" w:hAnsi="Times New Roman" w:cs="Times New Roman"/>
                <w:szCs w:val="24"/>
                <w:lang w:eastAsia="en-US"/>
              </w:rPr>
              <w:t>12</w:t>
            </w: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3EF3" w:rsidRDefault="00493EF3">
            <w:pPr>
              <w:spacing w:after="240"/>
              <w:ind w:right="-143"/>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Ч. Д. Т.</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3EF3" w:rsidRPr="00B240BD" w:rsidRDefault="00493EF3">
            <w:pPr>
              <w:spacing w:after="240"/>
              <w:ind w:right="-143"/>
              <w:jc w:val="both"/>
              <w:textAlignment w:val="baseline"/>
              <w:rPr>
                <w:rFonts w:ascii="Times New Roman" w:eastAsia="Times New Roman" w:hAnsi="Times New Roman" w:cs="Times New Roman"/>
                <w:b/>
                <w:sz w:val="24"/>
                <w:szCs w:val="24"/>
                <w:lang w:eastAsia="en-US"/>
              </w:rPr>
            </w:pPr>
            <w:r w:rsidRPr="00B240BD">
              <w:rPr>
                <w:rFonts w:ascii="Times New Roman" w:eastAsia="Times New Roman" w:hAnsi="Times New Roman" w:cs="Times New Roman"/>
                <w:b/>
                <w:sz w:val="24"/>
                <w:szCs w:val="24"/>
                <w:lang w:eastAsia="en-US"/>
              </w:rPr>
              <w:t>64</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3EF3" w:rsidRPr="00B240BD" w:rsidRDefault="00493EF3">
            <w:pPr>
              <w:spacing w:after="240"/>
              <w:ind w:right="-143"/>
              <w:jc w:val="both"/>
              <w:textAlignment w:val="baseline"/>
              <w:rPr>
                <w:rFonts w:ascii="Times New Roman" w:eastAsia="Times New Roman" w:hAnsi="Times New Roman" w:cs="Times New Roman"/>
                <w:b/>
                <w:sz w:val="24"/>
                <w:szCs w:val="24"/>
                <w:lang w:eastAsia="en-US"/>
              </w:rPr>
            </w:pPr>
            <w:r w:rsidRPr="00B240BD">
              <w:rPr>
                <w:rFonts w:ascii="Times New Roman" w:eastAsia="Times New Roman" w:hAnsi="Times New Roman" w:cs="Times New Roman"/>
                <w:b/>
                <w:sz w:val="24"/>
                <w:szCs w:val="24"/>
                <w:lang w:eastAsia="en-US"/>
              </w:rPr>
              <w:t>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3EF3" w:rsidRPr="00B240BD" w:rsidRDefault="00493EF3">
            <w:pPr>
              <w:spacing w:after="240"/>
              <w:ind w:right="-143"/>
              <w:jc w:val="both"/>
              <w:textAlignment w:val="baseline"/>
              <w:rPr>
                <w:rFonts w:ascii="Times New Roman" w:eastAsia="Times New Roman" w:hAnsi="Times New Roman" w:cs="Times New Roman"/>
                <w:b/>
                <w:sz w:val="24"/>
                <w:szCs w:val="24"/>
                <w:lang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3EF3" w:rsidRPr="00B240BD" w:rsidRDefault="00493EF3">
            <w:pPr>
              <w:spacing w:after="0"/>
              <w:rPr>
                <w:rFonts w:ascii="Times New Roman" w:eastAsiaTheme="minorHAnsi" w:hAnsi="Times New Roman" w:cs="Times New Roman"/>
                <w:b/>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3EF3" w:rsidRPr="00B240BD" w:rsidRDefault="00493EF3">
            <w:pPr>
              <w:spacing w:after="0"/>
              <w:rPr>
                <w:rFonts w:ascii="Times New Roman" w:eastAsiaTheme="minorHAnsi" w:hAnsi="Times New Roman" w:cs="Times New Roman"/>
                <w:b/>
                <w:sz w:val="24"/>
                <w:szCs w:val="24"/>
                <w:lang w:eastAsia="en-US"/>
              </w:rPr>
            </w:pPr>
            <w:r w:rsidRPr="00B240BD">
              <w:rPr>
                <w:rFonts w:ascii="Times New Roman" w:eastAsiaTheme="minorHAnsi" w:hAnsi="Times New Roman" w:cs="Times New Roman"/>
                <w:b/>
                <w:sz w:val="24"/>
                <w:szCs w:val="24"/>
                <w:lang w:eastAsia="en-US"/>
              </w:rPr>
              <w:t>71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3EF3" w:rsidRPr="00B240BD" w:rsidRDefault="00493EF3">
            <w:pPr>
              <w:spacing w:after="240"/>
              <w:ind w:right="-143"/>
              <w:jc w:val="both"/>
              <w:textAlignment w:val="baseline"/>
              <w:rPr>
                <w:rFonts w:ascii="Times New Roman" w:eastAsia="Times New Roman" w:hAnsi="Times New Roman" w:cs="Times New Roman"/>
                <w:b/>
                <w:sz w:val="24"/>
                <w:szCs w:val="24"/>
                <w:lang w:eastAsia="en-US"/>
              </w:rPr>
            </w:pPr>
            <w:r w:rsidRPr="00B240BD">
              <w:rPr>
                <w:rFonts w:ascii="Times New Roman" w:eastAsia="Times New Roman" w:hAnsi="Times New Roman" w:cs="Times New Roman"/>
                <w:b/>
                <w:sz w:val="24"/>
                <w:szCs w:val="24"/>
                <w:lang w:eastAsia="en-US"/>
              </w:rPr>
              <w:t>73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3EF3" w:rsidRPr="00B240BD" w:rsidRDefault="00493EF3">
            <w:pPr>
              <w:spacing w:after="240"/>
              <w:ind w:right="-143"/>
              <w:jc w:val="both"/>
              <w:textAlignment w:val="baseline"/>
              <w:rPr>
                <w:rFonts w:ascii="Times New Roman" w:eastAsia="Times New Roman" w:hAnsi="Times New Roman" w:cs="Times New Roman"/>
                <w:b/>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3EF3" w:rsidRPr="00B240BD" w:rsidRDefault="00493EF3">
            <w:pPr>
              <w:spacing w:after="240"/>
              <w:ind w:right="-143"/>
              <w:jc w:val="both"/>
              <w:textAlignment w:val="baseline"/>
              <w:rPr>
                <w:rFonts w:ascii="Times New Roman" w:eastAsia="Times New Roman" w:hAnsi="Times New Roman" w:cs="Times New Roman"/>
                <w:b/>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3EF3" w:rsidRPr="00B240BD" w:rsidRDefault="00493EF3">
            <w:pPr>
              <w:spacing w:after="240"/>
              <w:ind w:right="-143"/>
              <w:jc w:val="both"/>
              <w:textAlignment w:val="baseline"/>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208</w:t>
            </w:r>
          </w:p>
        </w:tc>
      </w:tr>
      <w:tr w:rsidR="00493EF3" w:rsidTr="00F75530">
        <w:tc>
          <w:tcPr>
            <w:tcW w:w="3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3EF3" w:rsidRDefault="00493EF3">
            <w:pPr>
              <w:spacing w:after="240"/>
              <w:ind w:right="-143"/>
              <w:jc w:val="both"/>
              <w:textAlignment w:val="baseline"/>
              <w:rPr>
                <w:rFonts w:ascii="Times New Roman" w:eastAsia="Times New Roman" w:hAnsi="Times New Roman" w:cs="Times New Roman"/>
                <w:szCs w:val="24"/>
                <w:lang w:eastAsia="en-US"/>
              </w:rPr>
            </w:pPr>
            <w:r>
              <w:rPr>
                <w:rFonts w:ascii="Times New Roman" w:eastAsia="Times New Roman" w:hAnsi="Times New Roman" w:cs="Times New Roman"/>
                <w:szCs w:val="24"/>
                <w:lang w:eastAsia="en-US"/>
              </w:rPr>
              <w:t>13</w:t>
            </w: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3EF3" w:rsidRDefault="00493EF3">
            <w:pPr>
              <w:spacing w:after="240"/>
              <w:ind w:right="-143"/>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Я. А. Т.</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3EF3" w:rsidRPr="00B240BD" w:rsidRDefault="00493EF3">
            <w:pPr>
              <w:spacing w:after="240"/>
              <w:ind w:right="-143"/>
              <w:jc w:val="both"/>
              <w:textAlignment w:val="baseline"/>
              <w:rPr>
                <w:rFonts w:ascii="Times New Roman" w:eastAsia="Times New Roman" w:hAnsi="Times New Roman" w:cs="Times New Roman"/>
                <w:b/>
                <w:sz w:val="24"/>
                <w:szCs w:val="24"/>
                <w:lang w:eastAsia="en-US"/>
              </w:rPr>
            </w:pPr>
            <w:r w:rsidRPr="00B240BD">
              <w:rPr>
                <w:rFonts w:ascii="Times New Roman" w:eastAsia="Times New Roman" w:hAnsi="Times New Roman" w:cs="Times New Roman"/>
                <w:b/>
                <w:sz w:val="24"/>
                <w:szCs w:val="24"/>
                <w:lang w:eastAsia="en-US"/>
              </w:rPr>
              <w:t>57</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3EF3" w:rsidRPr="00B240BD" w:rsidRDefault="00493EF3">
            <w:pPr>
              <w:spacing w:after="240"/>
              <w:ind w:right="-143"/>
              <w:jc w:val="both"/>
              <w:textAlignment w:val="baseline"/>
              <w:rPr>
                <w:rFonts w:ascii="Times New Roman" w:eastAsia="Times New Roman" w:hAnsi="Times New Roman" w:cs="Times New Roman"/>
                <w:b/>
                <w:sz w:val="24"/>
                <w:szCs w:val="24"/>
                <w:lang w:eastAsia="en-US"/>
              </w:rPr>
            </w:pPr>
            <w:r w:rsidRPr="00B240BD">
              <w:rPr>
                <w:rFonts w:ascii="Times New Roman" w:eastAsia="Times New Roman" w:hAnsi="Times New Roman" w:cs="Times New Roman"/>
                <w:b/>
                <w:sz w:val="24"/>
                <w:szCs w:val="24"/>
                <w:lang w:eastAsia="en-US"/>
              </w:rPr>
              <w:t>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3EF3" w:rsidRPr="00B240BD" w:rsidRDefault="00493EF3">
            <w:pPr>
              <w:spacing w:after="240"/>
              <w:ind w:right="-143"/>
              <w:jc w:val="both"/>
              <w:textAlignment w:val="baseline"/>
              <w:rPr>
                <w:rFonts w:ascii="Times New Roman" w:eastAsia="Times New Roman" w:hAnsi="Times New Roman" w:cs="Times New Roman"/>
                <w:b/>
                <w:sz w:val="24"/>
                <w:szCs w:val="24"/>
                <w:lang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3EF3" w:rsidRPr="00B240BD" w:rsidRDefault="00493EF3">
            <w:pPr>
              <w:spacing w:after="0"/>
              <w:rPr>
                <w:rFonts w:ascii="Times New Roman" w:eastAsiaTheme="minorHAnsi" w:hAnsi="Times New Roman" w:cs="Times New Roman"/>
                <w:b/>
                <w:sz w:val="24"/>
                <w:szCs w:val="24"/>
                <w:lang w:eastAsia="en-US"/>
              </w:rPr>
            </w:pPr>
            <w:r w:rsidRPr="00B240BD">
              <w:rPr>
                <w:rFonts w:ascii="Times New Roman" w:eastAsiaTheme="minorHAnsi" w:hAnsi="Times New Roman" w:cs="Times New Roman"/>
                <w:b/>
                <w:sz w:val="24"/>
                <w:szCs w:val="24"/>
                <w:lang w:eastAsia="en-US"/>
              </w:rPr>
              <w:t>44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3EF3" w:rsidRPr="00B240BD" w:rsidRDefault="00493EF3">
            <w:pPr>
              <w:spacing w:after="0"/>
              <w:rPr>
                <w:rFonts w:ascii="Times New Roman" w:eastAsiaTheme="minorHAnsi" w:hAnsi="Times New Roman" w:cs="Times New Roman"/>
                <w:b/>
                <w:sz w:val="24"/>
                <w:szCs w:val="24"/>
                <w:lang w:eastAsia="en-US"/>
              </w:rPr>
            </w:pPr>
            <w:r w:rsidRPr="00B240BD">
              <w:rPr>
                <w:rFonts w:ascii="Times New Roman" w:eastAsiaTheme="minorHAnsi" w:hAnsi="Times New Roman" w:cs="Times New Roman"/>
                <w:b/>
                <w:sz w:val="24"/>
                <w:szCs w:val="24"/>
                <w:lang w:eastAsia="en-US"/>
              </w:rPr>
              <w:t>53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3EF3" w:rsidRPr="00B240BD" w:rsidRDefault="00493EF3">
            <w:pPr>
              <w:spacing w:after="240"/>
              <w:ind w:right="-143"/>
              <w:jc w:val="both"/>
              <w:textAlignment w:val="baseline"/>
              <w:rPr>
                <w:rFonts w:ascii="Times New Roman" w:eastAsia="Times New Roman" w:hAnsi="Times New Roman" w:cs="Times New Roman"/>
                <w:b/>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3EF3" w:rsidRPr="00B240BD" w:rsidRDefault="00493EF3">
            <w:pPr>
              <w:spacing w:after="240"/>
              <w:ind w:right="-143"/>
              <w:jc w:val="both"/>
              <w:textAlignment w:val="baseline"/>
              <w:rPr>
                <w:rFonts w:ascii="Times New Roman" w:eastAsia="Times New Roman" w:hAnsi="Times New Roman" w:cs="Times New Roman"/>
                <w:b/>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3EF3" w:rsidRPr="00B240BD" w:rsidRDefault="00493EF3">
            <w:pPr>
              <w:spacing w:after="240"/>
              <w:ind w:right="-143"/>
              <w:jc w:val="both"/>
              <w:textAlignment w:val="baseline"/>
              <w:rPr>
                <w:rFonts w:ascii="Times New Roman" w:eastAsia="Times New Roman" w:hAnsi="Times New Roman" w:cs="Times New Roman"/>
                <w:b/>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3EF3" w:rsidRPr="00B240BD" w:rsidRDefault="00493EF3">
            <w:pPr>
              <w:spacing w:after="240"/>
              <w:ind w:right="-143"/>
              <w:jc w:val="both"/>
              <w:textAlignment w:val="baseline"/>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154</w:t>
            </w:r>
          </w:p>
        </w:tc>
      </w:tr>
      <w:tr w:rsidR="00493EF3" w:rsidTr="00493EF3">
        <w:tc>
          <w:tcPr>
            <w:tcW w:w="3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3EF3" w:rsidRDefault="00493EF3">
            <w:pPr>
              <w:spacing w:after="240"/>
              <w:ind w:right="-143"/>
              <w:jc w:val="both"/>
              <w:textAlignment w:val="baseline"/>
              <w:rPr>
                <w:rFonts w:ascii="Times New Roman" w:eastAsia="Times New Roman" w:hAnsi="Times New Roman" w:cs="Times New Roman"/>
                <w:szCs w:val="24"/>
                <w:lang w:eastAsia="en-US"/>
              </w:rPr>
            </w:pPr>
            <w:r>
              <w:rPr>
                <w:rFonts w:ascii="Times New Roman" w:eastAsia="Times New Roman" w:hAnsi="Times New Roman" w:cs="Times New Roman"/>
                <w:szCs w:val="24"/>
                <w:lang w:eastAsia="en-US"/>
              </w:rPr>
              <w:t>14</w:t>
            </w: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3EF3" w:rsidRDefault="00493EF3">
            <w:pPr>
              <w:spacing w:after="240"/>
              <w:ind w:right="-143"/>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Я. З. М.</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hideMark/>
          </w:tcPr>
          <w:p w:rsidR="00493EF3" w:rsidRPr="00B240BD" w:rsidRDefault="00493EF3">
            <w:pPr>
              <w:spacing w:after="240"/>
              <w:ind w:right="-143"/>
              <w:jc w:val="both"/>
              <w:textAlignment w:val="baseline"/>
              <w:rPr>
                <w:rFonts w:ascii="Times New Roman" w:eastAsia="Times New Roman" w:hAnsi="Times New Roman" w:cs="Times New Roman"/>
                <w:b/>
                <w:sz w:val="24"/>
                <w:szCs w:val="24"/>
                <w:lang w:eastAsia="en-US"/>
              </w:rPr>
            </w:pPr>
            <w:r w:rsidRPr="00B240BD">
              <w:rPr>
                <w:rFonts w:ascii="Times New Roman" w:eastAsia="Times New Roman" w:hAnsi="Times New Roman" w:cs="Times New Roman"/>
                <w:b/>
                <w:sz w:val="24"/>
                <w:szCs w:val="24"/>
                <w:lang w:eastAsia="en-US"/>
              </w:rPr>
              <w:t>51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3EF3" w:rsidRPr="00B240BD" w:rsidRDefault="00493EF3">
            <w:pPr>
              <w:spacing w:after="240"/>
              <w:ind w:right="-143"/>
              <w:jc w:val="both"/>
              <w:textAlignment w:val="baseline"/>
              <w:rPr>
                <w:rFonts w:ascii="Times New Roman" w:eastAsia="Times New Roman" w:hAnsi="Times New Roman" w:cs="Times New Roman"/>
                <w:b/>
                <w:sz w:val="24"/>
                <w:szCs w:val="24"/>
                <w:lang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3EF3" w:rsidRPr="00B240BD" w:rsidRDefault="00493EF3">
            <w:pPr>
              <w:spacing w:after="240"/>
              <w:ind w:right="-143"/>
              <w:jc w:val="both"/>
              <w:textAlignment w:val="baseline"/>
              <w:rPr>
                <w:rFonts w:ascii="Times New Roman" w:eastAsia="Times New Roman" w:hAnsi="Times New Roman" w:cs="Times New Roman"/>
                <w:b/>
                <w:sz w:val="24"/>
                <w:szCs w:val="24"/>
                <w:lang w:eastAsia="en-US"/>
              </w:rPr>
            </w:pPr>
            <w:r w:rsidRPr="00B240BD">
              <w:rPr>
                <w:rFonts w:ascii="Times New Roman" w:eastAsia="Times New Roman" w:hAnsi="Times New Roman" w:cs="Times New Roman"/>
                <w:b/>
                <w:sz w:val="24"/>
                <w:szCs w:val="24"/>
                <w:lang w:eastAsia="en-US"/>
              </w:rPr>
              <w:t>72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3EF3" w:rsidRPr="00B240BD" w:rsidRDefault="00493EF3">
            <w:pPr>
              <w:spacing w:after="0"/>
              <w:rPr>
                <w:rFonts w:ascii="Times New Roman" w:eastAsiaTheme="minorHAnsi" w:hAnsi="Times New Roman" w:cs="Times New Roman"/>
                <w:b/>
                <w:sz w:val="24"/>
                <w:szCs w:val="24"/>
                <w:lang w:eastAsia="en-US"/>
              </w:rPr>
            </w:pPr>
            <w:r w:rsidRPr="00B240BD">
              <w:rPr>
                <w:rFonts w:ascii="Times New Roman" w:eastAsiaTheme="minorHAnsi" w:hAnsi="Times New Roman" w:cs="Times New Roman"/>
                <w:b/>
                <w:sz w:val="24"/>
                <w:szCs w:val="24"/>
                <w:lang w:eastAsia="en-US"/>
              </w:rPr>
              <w:t>59</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3EF3" w:rsidRPr="00B240BD" w:rsidRDefault="00493EF3">
            <w:pPr>
              <w:spacing w:after="0"/>
              <w:rPr>
                <w:rFonts w:ascii="Times New Roman" w:eastAsiaTheme="minorHAnsi" w:hAnsi="Times New Roman" w:cs="Times New Roman"/>
                <w:b/>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3EF3" w:rsidRPr="00B240BD" w:rsidRDefault="00493EF3">
            <w:pPr>
              <w:spacing w:after="240"/>
              <w:ind w:right="-143"/>
              <w:jc w:val="both"/>
              <w:textAlignment w:val="baseline"/>
              <w:rPr>
                <w:rFonts w:ascii="Times New Roman" w:eastAsia="Times New Roman" w:hAnsi="Times New Roman" w:cs="Times New Roman"/>
                <w:b/>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3EF3" w:rsidRPr="00B240BD" w:rsidRDefault="00493EF3">
            <w:pPr>
              <w:spacing w:after="240"/>
              <w:ind w:right="-143"/>
              <w:jc w:val="both"/>
              <w:textAlignment w:val="baseline"/>
              <w:rPr>
                <w:rFonts w:ascii="Times New Roman" w:eastAsia="Times New Roman" w:hAnsi="Times New Roman" w:cs="Times New Roman"/>
                <w:b/>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3EF3" w:rsidRPr="00B240BD" w:rsidRDefault="00493EF3">
            <w:pPr>
              <w:spacing w:after="240"/>
              <w:ind w:right="-143"/>
              <w:jc w:val="both"/>
              <w:textAlignment w:val="baseline"/>
              <w:rPr>
                <w:rFonts w:ascii="Times New Roman" w:eastAsia="Times New Roman" w:hAnsi="Times New Roman" w:cs="Times New Roman"/>
                <w:b/>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3EF3" w:rsidRPr="00B240BD" w:rsidRDefault="00493EF3">
            <w:pPr>
              <w:spacing w:after="240"/>
              <w:ind w:right="-143"/>
              <w:jc w:val="both"/>
              <w:textAlignment w:val="baseline"/>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182</w:t>
            </w:r>
          </w:p>
        </w:tc>
      </w:tr>
      <w:tr w:rsidR="00493EF3" w:rsidTr="00F75530">
        <w:tc>
          <w:tcPr>
            <w:tcW w:w="3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3EF3" w:rsidRDefault="00493EF3">
            <w:pPr>
              <w:spacing w:after="240"/>
              <w:ind w:right="-143"/>
              <w:jc w:val="both"/>
              <w:textAlignment w:val="baseline"/>
              <w:rPr>
                <w:rFonts w:ascii="Times New Roman" w:eastAsia="Times New Roman" w:hAnsi="Times New Roman" w:cs="Times New Roman"/>
                <w:szCs w:val="24"/>
                <w:lang w:eastAsia="en-US"/>
              </w:rPr>
            </w:pPr>
            <w:r>
              <w:rPr>
                <w:rFonts w:ascii="Times New Roman" w:eastAsia="Times New Roman" w:hAnsi="Times New Roman" w:cs="Times New Roman"/>
                <w:szCs w:val="24"/>
                <w:lang w:eastAsia="en-US"/>
              </w:rPr>
              <w:t>15</w:t>
            </w: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3EF3" w:rsidRDefault="00493EF3">
            <w:pPr>
              <w:spacing w:after="240"/>
              <w:ind w:right="-143"/>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Я. М. А.-Х.</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3EF3" w:rsidRPr="00B240BD" w:rsidRDefault="00493EF3">
            <w:pPr>
              <w:spacing w:after="240"/>
              <w:ind w:right="-143"/>
              <w:jc w:val="both"/>
              <w:textAlignment w:val="baseline"/>
              <w:rPr>
                <w:rFonts w:ascii="Times New Roman" w:eastAsia="Times New Roman" w:hAnsi="Times New Roman" w:cs="Times New Roman"/>
                <w:b/>
                <w:sz w:val="24"/>
                <w:szCs w:val="24"/>
                <w:lang w:eastAsia="en-US"/>
              </w:rPr>
            </w:pPr>
            <w:r w:rsidRPr="00B240BD">
              <w:rPr>
                <w:rFonts w:ascii="Times New Roman" w:eastAsia="Times New Roman" w:hAnsi="Times New Roman" w:cs="Times New Roman"/>
                <w:b/>
                <w:sz w:val="24"/>
                <w:szCs w:val="24"/>
                <w:lang w:eastAsia="en-US"/>
              </w:rPr>
              <w:t>61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3EF3" w:rsidRPr="00B240BD" w:rsidRDefault="00493EF3">
            <w:pPr>
              <w:spacing w:after="240"/>
              <w:ind w:right="-143"/>
              <w:jc w:val="both"/>
              <w:textAlignment w:val="baseline"/>
              <w:rPr>
                <w:rFonts w:ascii="Times New Roman" w:eastAsia="Times New Roman" w:hAnsi="Times New Roman" w:cs="Times New Roman"/>
                <w:b/>
                <w:sz w:val="24"/>
                <w:szCs w:val="24"/>
                <w:lang w:eastAsia="en-US"/>
              </w:rPr>
            </w:pPr>
            <w:r w:rsidRPr="00B240BD">
              <w:rPr>
                <w:rFonts w:ascii="Times New Roman" w:eastAsia="Times New Roman" w:hAnsi="Times New Roman" w:cs="Times New Roman"/>
                <w:b/>
                <w:sz w:val="24"/>
                <w:szCs w:val="24"/>
                <w:lang w:eastAsia="en-US"/>
              </w:rPr>
              <w:t>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3EF3" w:rsidRPr="00B240BD" w:rsidRDefault="00493EF3">
            <w:pPr>
              <w:spacing w:after="240"/>
              <w:ind w:right="-143"/>
              <w:jc w:val="both"/>
              <w:textAlignment w:val="baseline"/>
              <w:rPr>
                <w:rFonts w:ascii="Times New Roman" w:eastAsia="Times New Roman" w:hAnsi="Times New Roman" w:cs="Times New Roman"/>
                <w:b/>
                <w:sz w:val="24"/>
                <w:szCs w:val="24"/>
                <w:lang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3EF3" w:rsidRPr="00B240BD" w:rsidRDefault="00493EF3">
            <w:pPr>
              <w:spacing w:after="0"/>
              <w:rPr>
                <w:rFonts w:ascii="Times New Roman" w:eastAsiaTheme="minorHAnsi" w:hAnsi="Times New Roman" w:cs="Times New Roman"/>
                <w:b/>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3EF3" w:rsidRPr="00B240BD" w:rsidRDefault="00493EF3">
            <w:pPr>
              <w:spacing w:after="0"/>
              <w:rPr>
                <w:rFonts w:ascii="Times New Roman" w:eastAsiaTheme="minorHAnsi" w:hAnsi="Times New Roman" w:cs="Times New Roman"/>
                <w:b/>
                <w:sz w:val="24"/>
                <w:szCs w:val="24"/>
                <w:lang w:eastAsia="en-US"/>
              </w:rPr>
            </w:pPr>
            <w:r w:rsidRPr="00B240BD">
              <w:rPr>
                <w:rFonts w:ascii="Times New Roman" w:eastAsiaTheme="minorHAnsi" w:hAnsi="Times New Roman" w:cs="Times New Roman"/>
                <w:b/>
                <w:sz w:val="24"/>
                <w:szCs w:val="24"/>
                <w:lang w:eastAsia="en-US"/>
              </w:rPr>
              <w:t>72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3EF3" w:rsidRPr="00B240BD" w:rsidRDefault="00493EF3">
            <w:pPr>
              <w:spacing w:after="240"/>
              <w:ind w:right="-143"/>
              <w:jc w:val="both"/>
              <w:textAlignment w:val="baseline"/>
              <w:rPr>
                <w:rFonts w:ascii="Times New Roman" w:eastAsia="Times New Roman" w:hAnsi="Times New Roman" w:cs="Times New Roman"/>
                <w:b/>
                <w:sz w:val="24"/>
                <w:szCs w:val="24"/>
                <w:lang w:eastAsia="en-US"/>
              </w:rPr>
            </w:pPr>
            <w:r w:rsidRPr="00B240BD">
              <w:rPr>
                <w:rFonts w:ascii="Times New Roman" w:eastAsia="Times New Roman" w:hAnsi="Times New Roman" w:cs="Times New Roman"/>
                <w:b/>
                <w:sz w:val="24"/>
                <w:szCs w:val="24"/>
                <w:lang w:eastAsia="en-US"/>
              </w:rPr>
              <w:t>57</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3EF3" w:rsidRPr="00B240BD" w:rsidRDefault="00493EF3">
            <w:pPr>
              <w:spacing w:after="240"/>
              <w:ind w:right="-143"/>
              <w:jc w:val="both"/>
              <w:textAlignment w:val="baseline"/>
              <w:rPr>
                <w:rFonts w:ascii="Times New Roman" w:eastAsia="Times New Roman" w:hAnsi="Times New Roman" w:cs="Times New Roman"/>
                <w:b/>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3EF3" w:rsidRPr="00B240BD" w:rsidRDefault="00493EF3">
            <w:pPr>
              <w:spacing w:after="240"/>
              <w:ind w:right="-143"/>
              <w:jc w:val="both"/>
              <w:textAlignment w:val="baseline"/>
              <w:rPr>
                <w:rFonts w:ascii="Times New Roman" w:eastAsia="Times New Roman" w:hAnsi="Times New Roman" w:cs="Times New Roman"/>
                <w:b/>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3EF3" w:rsidRPr="00B240BD" w:rsidRDefault="00493EF3">
            <w:pPr>
              <w:spacing w:after="240"/>
              <w:ind w:right="-143"/>
              <w:jc w:val="both"/>
              <w:textAlignment w:val="baseline"/>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190</w:t>
            </w:r>
          </w:p>
        </w:tc>
      </w:tr>
      <w:tr w:rsidR="00493EF3" w:rsidTr="00F75530">
        <w:tc>
          <w:tcPr>
            <w:tcW w:w="3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3EF3" w:rsidRDefault="00493EF3">
            <w:pPr>
              <w:spacing w:after="240"/>
              <w:ind w:right="-143"/>
              <w:jc w:val="both"/>
              <w:textAlignment w:val="baseline"/>
              <w:rPr>
                <w:rFonts w:ascii="Times New Roman" w:eastAsia="Times New Roman" w:hAnsi="Times New Roman" w:cs="Times New Roman"/>
                <w:szCs w:val="24"/>
                <w:lang w:eastAsia="en-US"/>
              </w:rPr>
            </w:pPr>
            <w:r>
              <w:rPr>
                <w:rFonts w:ascii="Times New Roman" w:eastAsia="Times New Roman" w:hAnsi="Times New Roman" w:cs="Times New Roman"/>
                <w:szCs w:val="24"/>
                <w:lang w:eastAsia="en-US"/>
              </w:rPr>
              <w:t>16</w:t>
            </w: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3EF3" w:rsidRDefault="00493EF3">
            <w:pPr>
              <w:spacing w:after="240"/>
              <w:ind w:right="-143"/>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Я. С. М.</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3EF3" w:rsidRPr="00B240BD" w:rsidRDefault="00493EF3">
            <w:pPr>
              <w:spacing w:after="240"/>
              <w:ind w:right="-143"/>
              <w:jc w:val="both"/>
              <w:textAlignment w:val="baseline"/>
              <w:rPr>
                <w:rFonts w:ascii="Times New Roman" w:eastAsia="Times New Roman" w:hAnsi="Times New Roman" w:cs="Times New Roman"/>
                <w:b/>
                <w:sz w:val="24"/>
                <w:szCs w:val="24"/>
                <w:lang w:eastAsia="en-US"/>
              </w:rPr>
            </w:pPr>
            <w:r w:rsidRPr="00B240BD">
              <w:rPr>
                <w:rFonts w:ascii="Times New Roman" w:eastAsia="Times New Roman" w:hAnsi="Times New Roman" w:cs="Times New Roman"/>
                <w:b/>
                <w:sz w:val="24"/>
                <w:szCs w:val="24"/>
                <w:lang w:eastAsia="en-US"/>
              </w:rPr>
              <w:t>27</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3EF3" w:rsidRPr="00B240BD" w:rsidRDefault="00493EF3">
            <w:pPr>
              <w:spacing w:after="240"/>
              <w:ind w:right="-143"/>
              <w:jc w:val="both"/>
              <w:textAlignment w:val="baseline"/>
              <w:rPr>
                <w:rFonts w:ascii="Times New Roman" w:eastAsia="Times New Roman" w:hAnsi="Times New Roman" w:cs="Times New Roman"/>
                <w:b/>
                <w:sz w:val="24"/>
                <w:szCs w:val="24"/>
                <w:lang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3EF3" w:rsidRPr="00B240BD" w:rsidRDefault="00493EF3">
            <w:pPr>
              <w:spacing w:after="240"/>
              <w:ind w:right="-143"/>
              <w:jc w:val="both"/>
              <w:textAlignment w:val="baseline"/>
              <w:rPr>
                <w:rFonts w:ascii="Times New Roman" w:eastAsia="Times New Roman" w:hAnsi="Times New Roman" w:cs="Times New Roman"/>
                <w:b/>
                <w:sz w:val="24"/>
                <w:szCs w:val="24"/>
                <w:lang w:eastAsia="en-US"/>
              </w:rPr>
            </w:pPr>
            <w:r w:rsidRPr="00B240BD">
              <w:rPr>
                <w:rFonts w:ascii="Times New Roman" w:eastAsia="Times New Roman" w:hAnsi="Times New Roman" w:cs="Times New Roman"/>
                <w:b/>
                <w:sz w:val="24"/>
                <w:szCs w:val="24"/>
                <w:lang w:eastAsia="en-US"/>
              </w:rPr>
              <w:t>52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3EF3" w:rsidRPr="00B240BD" w:rsidRDefault="00493EF3">
            <w:pPr>
              <w:spacing w:after="0"/>
              <w:rPr>
                <w:rFonts w:ascii="Times New Roman" w:eastAsiaTheme="minorHAnsi" w:hAnsi="Times New Roman" w:cs="Times New Roman"/>
                <w:b/>
                <w:sz w:val="24"/>
                <w:szCs w:val="24"/>
                <w:lang w:eastAsia="en-US"/>
              </w:rPr>
            </w:pPr>
            <w:r w:rsidRPr="00B240BD">
              <w:rPr>
                <w:rFonts w:ascii="Times New Roman" w:eastAsiaTheme="minorHAnsi" w:hAnsi="Times New Roman" w:cs="Times New Roman"/>
                <w:b/>
                <w:sz w:val="24"/>
                <w:szCs w:val="24"/>
                <w:lang w:eastAsia="en-US"/>
              </w:rPr>
              <w:t>57</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3EF3" w:rsidRPr="00B240BD" w:rsidRDefault="00493EF3">
            <w:pPr>
              <w:spacing w:after="0"/>
              <w:rPr>
                <w:rFonts w:ascii="Times New Roman" w:eastAsiaTheme="minorHAnsi" w:hAnsi="Times New Roman" w:cs="Times New Roman"/>
                <w:b/>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3EF3" w:rsidRPr="00B240BD" w:rsidRDefault="00493EF3">
            <w:pPr>
              <w:spacing w:after="240"/>
              <w:ind w:right="-143"/>
              <w:jc w:val="both"/>
              <w:textAlignment w:val="baseline"/>
              <w:rPr>
                <w:rFonts w:ascii="Times New Roman" w:eastAsia="Times New Roman" w:hAnsi="Times New Roman" w:cs="Times New Roman"/>
                <w:b/>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3EF3" w:rsidRPr="00B240BD" w:rsidRDefault="00493EF3">
            <w:pPr>
              <w:spacing w:after="240"/>
              <w:ind w:right="-143"/>
              <w:jc w:val="both"/>
              <w:textAlignment w:val="baseline"/>
              <w:rPr>
                <w:rFonts w:ascii="Times New Roman" w:eastAsia="Times New Roman" w:hAnsi="Times New Roman" w:cs="Times New Roman"/>
                <w:b/>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3EF3" w:rsidRPr="00B240BD" w:rsidRDefault="00493EF3">
            <w:pPr>
              <w:spacing w:after="240"/>
              <w:ind w:right="-143"/>
              <w:jc w:val="both"/>
              <w:textAlignment w:val="baseline"/>
              <w:rPr>
                <w:rFonts w:ascii="Times New Roman" w:eastAsia="Times New Roman" w:hAnsi="Times New Roman" w:cs="Times New Roman"/>
                <w:b/>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3EF3" w:rsidRPr="00B240BD" w:rsidRDefault="00493EF3">
            <w:pPr>
              <w:spacing w:after="240"/>
              <w:ind w:right="-143"/>
              <w:jc w:val="both"/>
              <w:textAlignment w:val="baseline"/>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136</w:t>
            </w:r>
          </w:p>
        </w:tc>
      </w:tr>
      <w:tr w:rsidR="00493EF3" w:rsidTr="00F75530">
        <w:tc>
          <w:tcPr>
            <w:tcW w:w="3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3EF3" w:rsidRDefault="00493EF3">
            <w:pPr>
              <w:spacing w:after="240"/>
              <w:ind w:right="-143"/>
              <w:jc w:val="both"/>
              <w:textAlignment w:val="baseline"/>
              <w:rPr>
                <w:rFonts w:ascii="Times New Roman" w:eastAsia="Times New Roman" w:hAnsi="Times New Roman" w:cs="Times New Roman"/>
                <w:szCs w:val="24"/>
                <w:lang w:eastAsia="en-US"/>
              </w:rPr>
            </w:pPr>
            <w:r>
              <w:rPr>
                <w:rFonts w:ascii="Times New Roman" w:eastAsia="Times New Roman" w:hAnsi="Times New Roman" w:cs="Times New Roman"/>
                <w:szCs w:val="24"/>
                <w:lang w:eastAsia="en-US"/>
              </w:rPr>
              <w:t>17</w:t>
            </w: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3EF3" w:rsidRDefault="00493EF3">
            <w:pPr>
              <w:spacing w:after="240"/>
              <w:ind w:right="-143"/>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Я. Х. Т.</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3EF3" w:rsidRPr="00B240BD" w:rsidRDefault="00493EF3">
            <w:pPr>
              <w:spacing w:after="240"/>
              <w:ind w:right="-143"/>
              <w:jc w:val="both"/>
              <w:textAlignment w:val="baseline"/>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34</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3EF3" w:rsidRPr="00B240BD" w:rsidRDefault="00493EF3">
            <w:pPr>
              <w:spacing w:after="240"/>
              <w:ind w:right="-143"/>
              <w:jc w:val="both"/>
              <w:textAlignment w:val="baseline"/>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3EF3" w:rsidRPr="00B240BD" w:rsidRDefault="00493EF3">
            <w:pPr>
              <w:spacing w:after="240"/>
              <w:ind w:right="-143"/>
              <w:jc w:val="both"/>
              <w:textAlignment w:val="baseline"/>
              <w:rPr>
                <w:rFonts w:ascii="Times New Roman" w:eastAsia="Times New Roman" w:hAnsi="Times New Roman" w:cs="Times New Roman"/>
                <w:b/>
                <w:sz w:val="24"/>
                <w:szCs w:val="24"/>
                <w:lang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3EF3" w:rsidRPr="00B240BD" w:rsidRDefault="00493EF3">
            <w:pPr>
              <w:spacing w:after="0"/>
              <w:rPr>
                <w:rFonts w:ascii="Times New Roman" w:eastAsiaTheme="minorHAnsi" w:hAnsi="Times New Roman" w:cs="Times New Roman"/>
                <w:b/>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3EF3" w:rsidRPr="00B240BD" w:rsidRDefault="00493EF3">
            <w:pPr>
              <w:spacing w:after="0"/>
              <w:rPr>
                <w:rFonts w:ascii="Times New Roman" w:eastAsiaTheme="minorHAnsi" w:hAnsi="Times New Roman" w:cs="Times New Roman"/>
                <w:b/>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3EF3" w:rsidRPr="00B240BD" w:rsidRDefault="00493EF3">
            <w:pPr>
              <w:spacing w:after="240"/>
              <w:ind w:right="-143"/>
              <w:jc w:val="both"/>
              <w:textAlignment w:val="baseline"/>
              <w:rPr>
                <w:rFonts w:ascii="Times New Roman" w:eastAsia="Times New Roman" w:hAnsi="Times New Roman" w:cs="Times New Roman"/>
                <w:b/>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3EF3" w:rsidRPr="00B240BD" w:rsidRDefault="00493EF3">
            <w:pPr>
              <w:spacing w:after="240"/>
              <w:ind w:right="-143"/>
              <w:jc w:val="both"/>
              <w:textAlignment w:val="baseline"/>
              <w:rPr>
                <w:rFonts w:ascii="Times New Roman" w:eastAsia="Times New Roman" w:hAnsi="Times New Roman" w:cs="Times New Roman"/>
                <w:b/>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3EF3" w:rsidRPr="00B240BD" w:rsidRDefault="00493EF3">
            <w:pPr>
              <w:spacing w:after="240"/>
              <w:ind w:right="-143"/>
              <w:jc w:val="both"/>
              <w:textAlignment w:val="baseline"/>
              <w:rPr>
                <w:rFonts w:ascii="Times New Roman" w:eastAsia="Times New Roman" w:hAnsi="Times New Roman" w:cs="Times New Roman"/>
                <w:b/>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3EF3" w:rsidRPr="00B240BD" w:rsidRDefault="00493EF3">
            <w:pPr>
              <w:spacing w:after="240"/>
              <w:ind w:right="-143"/>
              <w:jc w:val="both"/>
              <w:textAlignment w:val="baseline"/>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34</w:t>
            </w:r>
          </w:p>
        </w:tc>
      </w:tr>
      <w:tr w:rsidR="00493EF3" w:rsidTr="00B240BD">
        <w:trPr>
          <w:trHeight w:val="543"/>
        </w:trPr>
        <w:tc>
          <w:tcPr>
            <w:tcW w:w="19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3EF3" w:rsidRDefault="00493EF3">
            <w:pPr>
              <w:spacing w:after="240"/>
              <w:ind w:right="-143"/>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Минимальный балл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3EF3" w:rsidRPr="00B240BD" w:rsidRDefault="00493EF3">
            <w:pPr>
              <w:spacing w:after="240"/>
              <w:ind w:right="-143"/>
              <w:jc w:val="both"/>
              <w:textAlignment w:val="baseline"/>
              <w:rPr>
                <w:rFonts w:ascii="Times New Roman" w:eastAsia="Times New Roman" w:hAnsi="Times New Roman" w:cs="Times New Roman"/>
                <w:b/>
                <w:sz w:val="24"/>
                <w:szCs w:val="24"/>
                <w:lang w:eastAsia="en-US"/>
              </w:rPr>
            </w:pPr>
            <w:r w:rsidRPr="00B240BD">
              <w:rPr>
                <w:rFonts w:ascii="Times New Roman" w:eastAsia="Times New Roman" w:hAnsi="Times New Roman" w:cs="Times New Roman"/>
                <w:b/>
                <w:sz w:val="24"/>
                <w:szCs w:val="24"/>
                <w:lang w:eastAsia="en-US"/>
              </w:rPr>
              <w:t>24</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3EF3" w:rsidRPr="00B240BD" w:rsidRDefault="00493EF3">
            <w:pPr>
              <w:spacing w:after="240"/>
              <w:ind w:right="-143"/>
              <w:jc w:val="both"/>
              <w:textAlignment w:val="baseline"/>
              <w:rPr>
                <w:rFonts w:ascii="Times New Roman" w:eastAsia="Times New Roman" w:hAnsi="Times New Roman" w:cs="Times New Roman"/>
                <w:b/>
                <w:sz w:val="24"/>
                <w:szCs w:val="24"/>
                <w:lang w:eastAsia="en-US"/>
              </w:rPr>
            </w:pPr>
            <w:r w:rsidRPr="00B240BD">
              <w:rPr>
                <w:rFonts w:ascii="Times New Roman" w:eastAsia="Times New Roman" w:hAnsi="Times New Roman" w:cs="Times New Roman"/>
                <w:b/>
                <w:sz w:val="24"/>
                <w:szCs w:val="24"/>
                <w:lang w:eastAsia="en-US"/>
              </w:rPr>
              <w:t>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3EF3" w:rsidRPr="00B240BD" w:rsidRDefault="00493EF3">
            <w:pPr>
              <w:spacing w:after="240"/>
              <w:ind w:right="-143"/>
              <w:jc w:val="both"/>
              <w:textAlignment w:val="baseline"/>
              <w:rPr>
                <w:rFonts w:ascii="Times New Roman" w:eastAsia="Times New Roman" w:hAnsi="Times New Roman" w:cs="Times New Roman"/>
                <w:b/>
                <w:sz w:val="24"/>
                <w:szCs w:val="24"/>
                <w:lang w:eastAsia="en-US"/>
              </w:rPr>
            </w:pPr>
            <w:r w:rsidRPr="00B240BD">
              <w:rPr>
                <w:rFonts w:ascii="Times New Roman" w:eastAsia="Times New Roman" w:hAnsi="Times New Roman" w:cs="Times New Roman"/>
                <w:b/>
                <w:sz w:val="24"/>
                <w:szCs w:val="24"/>
                <w:lang w:eastAsia="en-US"/>
              </w:rPr>
              <w:t>27</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3EF3" w:rsidRPr="00B240BD" w:rsidRDefault="00493EF3">
            <w:pPr>
              <w:spacing w:after="240"/>
              <w:ind w:right="-143"/>
              <w:jc w:val="both"/>
              <w:textAlignment w:val="baseline"/>
              <w:rPr>
                <w:rFonts w:ascii="Times New Roman" w:eastAsia="Times New Roman" w:hAnsi="Times New Roman" w:cs="Times New Roman"/>
                <w:b/>
                <w:sz w:val="24"/>
                <w:szCs w:val="24"/>
                <w:lang w:eastAsia="en-US"/>
              </w:rPr>
            </w:pPr>
            <w:r w:rsidRPr="00B240BD">
              <w:rPr>
                <w:rFonts w:ascii="Times New Roman" w:eastAsia="Times New Roman" w:hAnsi="Times New Roman" w:cs="Times New Roman"/>
                <w:b/>
                <w:sz w:val="24"/>
                <w:szCs w:val="24"/>
                <w:lang w:eastAsia="en-US"/>
              </w:rPr>
              <w:t>42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3EF3" w:rsidRPr="00B240BD" w:rsidRDefault="00493EF3">
            <w:pPr>
              <w:spacing w:after="240"/>
              <w:ind w:right="-143"/>
              <w:jc w:val="both"/>
              <w:textAlignment w:val="baseline"/>
              <w:rPr>
                <w:rFonts w:ascii="Times New Roman" w:eastAsia="Times New Roman" w:hAnsi="Times New Roman" w:cs="Times New Roman"/>
                <w:b/>
                <w:sz w:val="24"/>
                <w:szCs w:val="24"/>
                <w:lang w:eastAsia="en-US"/>
              </w:rPr>
            </w:pPr>
            <w:r w:rsidRPr="00B240BD">
              <w:rPr>
                <w:rFonts w:ascii="Times New Roman" w:eastAsia="Times New Roman" w:hAnsi="Times New Roman" w:cs="Times New Roman"/>
                <w:b/>
                <w:sz w:val="24"/>
                <w:szCs w:val="24"/>
                <w:lang w:eastAsia="en-US"/>
              </w:rPr>
              <w:t>36</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3EF3" w:rsidRPr="00B240BD" w:rsidRDefault="00493EF3">
            <w:pPr>
              <w:spacing w:after="240"/>
              <w:ind w:right="-143"/>
              <w:jc w:val="both"/>
              <w:textAlignment w:val="baseline"/>
              <w:rPr>
                <w:rFonts w:ascii="Times New Roman" w:eastAsia="Times New Roman" w:hAnsi="Times New Roman" w:cs="Times New Roman"/>
                <w:b/>
                <w:sz w:val="24"/>
                <w:szCs w:val="24"/>
                <w:lang w:eastAsia="en-US"/>
              </w:rPr>
            </w:pPr>
            <w:r w:rsidRPr="00B240BD">
              <w:rPr>
                <w:rFonts w:ascii="Times New Roman" w:eastAsia="Times New Roman" w:hAnsi="Times New Roman" w:cs="Times New Roman"/>
                <w:b/>
                <w:sz w:val="24"/>
                <w:szCs w:val="24"/>
                <w:lang w:eastAsia="en-US"/>
              </w:rPr>
              <w:t>36</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3EF3" w:rsidRPr="00B240BD" w:rsidRDefault="00493EF3">
            <w:pPr>
              <w:spacing w:after="240"/>
              <w:ind w:right="-143"/>
              <w:jc w:val="both"/>
              <w:textAlignment w:val="baseline"/>
              <w:rPr>
                <w:rFonts w:ascii="Times New Roman" w:eastAsia="Times New Roman" w:hAnsi="Times New Roman" w:cs="Times New Roman"/>
                <w:b/>
                <w:sz w:val="24"/>
                <w:szCs w:val="24"/>
                <w:lang w:eastAsia="en-US"/>
              </w:rPr>
            </w:pPr>
            <w:r w:rsidRPr="00B240BD">
              <w:rPr>
                <w:rFonts w:ascii="Times New Roman" w:eastAsia="Times New Roman" w:hAnsi="Times New Roman" w:cs="Times New Roman"/>
                <w:b/>
                <w:sz w:val="24"/>
                <w:szCs w:val="24"/>
                <w:lang w:eastAsia="en-US"/>
              </w:rPr>
              <w:t>21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3EF3" w:rsidRPr="00B240BD" w:rsidRDefault="00493EF3">
            <w:pPr>
              <w:spacing w:after="240"/>
              <w:ind w:right="-143"/>
              <w:jc w:val="both"/>
              <w:textAlignment w:val="baseline"/>
              <w:rPr>
                <w:rFonts w:ascii="Times New Roman" w:eastAsia="Times New Roman" w:hAnsi="Times New Roman" w:cs="Times New Roman"/>
                <w:b/>
                <w:sz w:val="24"/>
                <w:szCs w:val="24"/>
                <w:lang w:eastAsia="en-US"/>
              </w:rPr>
            </w:pPr>
            <w:r w:rsidRPr="00B240BD">
              <w:rPr>
                <w:rFonts w:ascii="Times New Roman" w:eastAsia="Times New Roman" w:hAnsi="Times New Roman" w:cs="Times New Roman"/>
                <w:b/>
                <w:sz w:val="24"/>
                <w:szCs w:val="24"/>
                <w:lang w:eastAsia="en-US"/>
              </w:rPr>
              <w:t>36</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3EF3" w:rsidRPr="00B240BD" w:rsidRDefault="00493EF3">
            <w:pPr>
              <w:spacing w:after="240"/>
              <w:ind w:right="-143"/>
              <w:jc w:val="both"/>
              <w:textAlignment w:val="baseline"/>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w:t>
            </w:r>
          </w:p>
        </w:tc>
      </w:tr>
      <w:tr w:rsidR="00493EF3" w:rsidTr="00F75530">
        <w:tc>
          <w:tcPr>
            <w:tcW w:w="19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3EF3" w:rsidRDefault="00493EF3">
            <w:pPr>
              <w:spacing w:after="240"/>
              <w:ind w:right="-143"/>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Средний балл</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3EF3" w:rsidRDefault="00493EF3">
            <w:pPr>
              <w:spacing w:after="240"/>
              <w:ind w:right="-143"/>
              <w:jc w:val="both"/>
              <w:textAlignment w:val="baseline"/>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48</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3EF3" w:rsidRDefault="00493EF3">
            <w:pPr>
              <w:spacing w:after="240"/>
              <w:ind w:right="-143"/>
              <w:jc w:val="both"/>
              <w:textAlignment w:val="baseline"/>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3,6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3EF3" w:rsidRDefault="00493EF3">
            <w:pPr>
              <w:spacing w:after="240"/>
              <w:ind w:right="-143"/>
              <w:jc w:val="both"/>
              <w:textAlignment w:val="baseline"/>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60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3EF3" w:rsidRDefault="00493EF3">
            <w:pPr>
              <w:spacing w:after="240"/>
              <w:ind w:right="-143"/>
              <w:jc w:val="both"/>
              <w:textAlignment w:val="baseline"/>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53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3EF3" w:rsidRDefault="00493EF3">
            <w:pPr>
              <w:spacing w:after="240"/>
              <w:ind w:right="-143"/>
              <w:jc w:val="both"/>
              <w:textAlignment w:val="baseline"/>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60,7</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3EF3" w:rsidRDefault="00493EF3">
            <w:pPr>
              <w:spacing w:after="240"/>
              <w:ind w:right="-143"/>
              <w:jc w:val="both"/>
              <w:textAlignment w:val="baseline"/>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60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3EF3" w:rsidRDefault="00493EF3">
            <w:pPr>
              <w:spacing w:after="240"/>
              <w:ind w:right="-143"/>
              <w:jc w:val="both"/>
              <w:textAlignment w:val="baseline"/>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41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3EF3" w:rsidRDefault="00493EF3">
            <w:pPr>
              <w:spacing w:after="240"/>
              <w:ind w:right="-143"/>
              <w:jc w:val="both"/>
              <w:textAlignment w:val="baseline"/>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41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3EF3" w:rsidRDefault="00493EF3">
            <w:pPr>
              <w:spacing w:after="240"/>
              <w:ind w:right="-143"/>
              <w:jc w:val="both"/>
              <w:textAlignment w:val="baseline"/>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131</w:t>
            </w:r>
          </w:p>
        </w:tc>
      </w:tr>
    </w:tbl>
    <w:p w:rsidR="00F75530" w:rsidRDefault="00F75530" w:rsidP="00F75530">
      <w:pPr>
        <w:spacing w:after="240" w:line="240" w:lineRule="auto"/>
        <w:ind w:left="-1134" w:right="-143" w:firstLine="1134"/>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F75530" w:rsidRDefault="00F75530" w:rsidP="00F75530">
      <w:pPr>
        <w:numPr>
          <w:ilvl w:val="0"/>
          <w:numId w:val="1"/>
        </w:numPr>
        <w:spacing w:after="0" w:line="240" w:lineRule="auto"/>
        <w:ind w:left="-1134" w:right="-143" w:firstLine="1134"/>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Результаты ЕГЭ по русскому языку  в 2024 году</w:t>
      </w:r>
    </w:p>
    <w:p w:rsidR="00F75530" w:rsidRDefault="00F75530" w:rsidP="00F75530">
      <w:pPr>
        <w:spacing w:after="0" w:line="240" w:lineRule="auto"/>
        <w:ind w:left="-1134" w:right="-143" w:firstLine="1134"/>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tbl>
      <w:tblPr>
        <w:tblW w:w="10000" w:type="dxa"/>
        <w:tblInd w:w="-666" w:type="dxa"/>
        <w:tblCellMar>
          <w:left w:w="0" w:type="dxa"/>
          <w:right w:w="0" w:type="dxa"/>
        </w:tblCellMar>
        <w:tblLook w:val="04A0"/>
      </w:tblPr>
      <w:tblGrid>
        <w:gridCol w:w="2410"/>
        <w:gridCol w:w="1456"/>
        <w:gridCol w:w="1031"/>
        <w:gridCol w:w="1134"/>
        <w:gridCol w:w="851"/>
        <w:gridCol w:w="1559"/>
        <w:gridCol w:w="1559"/>
      </w:tblGrid>
      <w:tr w:rsidR="00F75530" w:rsidTr="00F75530">
        <w:tc>
          <w:tcPr>
            <w:tcW w:w="2410" w:type="dxa"/>
            <w:vMerge w:val="restart"/>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Предмет</w:t>
            </w:r>
          </w:p>
        </w:tc>
        <w:tc>
          <w:tcPr>
            <w:tcW w:w="2487" w:type="dxa"/>
            <w:gridSpan w:val="2"/>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Всего участников</w:t>
            </w:r>
          </w:p>
        </w:tc>
        <w:tc>
          <w:tcPr>
            <w:tcW w:w="1985" w:type="dxa"/>
            <w:gridSpan w:val="2"/>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 xml:space="preserve">Набравших </w:t>
            </w:r>
          </w:p>
          <w:p w:rsidR="00F75530" w:rsidRDefault="00F75530">
            <w:pPr>
              <w:spacing w:after="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ниже мин</w:t>
            </w:r>
            <w:proofErr w:type="gramStart"/>
            <w:r>
              <w:rPr>
                <w:rFonts w:ascii="Times New Roman" w:eastAsia="Times New Roman" w:hAnsi="Times New Roman" w:cs="Times New Roman"/>
                <w:b/>
                <w:bCs/>
                <w:sz w:val="24"/>
                <w:szCs w:val="24"/>
                <w:lang w:eastAsia="en-US"/>
              </w:rPr>
              <w:t>.б</w:t>
            </w:r>
            <w:proofErr w:type="gramEnd"/>
            <w:r>
              <w:rPr>
                <w:rFonts w:ascii="Times New Roman" w:eastAsia="Times New Roman" w:hAnsi="Times New Roman" w:cs="Times New Roman"/>
                <w:b/>
                <w:bCs/>
                <w:sz w:val="24"/>
                <w:szCs w:val="24"/>
                <w:lang w:eastAsia="en-US"/>
              </w:rPr>
              <w:t>алла</w:t>
            </w:r>
          </w:p>
        </w:tc>
        <w:tc>
          <w:tcPr>
            <w:tcW w:w="3118" w:type="dxa"/>
            <w:gridSpan w:val="2"/>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sz w:val="24"/>
                <w:szCs w:val="24"/>
                <w:lang w:eastAsia="en-US"/>
              </w:rPr>
            </w:pPr>
            <w:proofErr w:type="gramStart"/>
            <w:r>
              <w:rPr>
                <w:rFonts w:ascii="Times New Roman" w:eastAsia="Times New Roman" w:hAnsi="Times New Roman" w:cs="Times New Roman"/>
                <w:b/>
                <w:bCs/>
                <w:sz w:val="24"/>
                <w:szCs w:val="24"/>
                <w:lang w:eastAsia="en-US"/>
              </w:rPr>
              <w:t>Перешедших</w:t>
            </w:r>
            <w:proofErr w:type="gramEnd"/>
            <w:r>
              <w:rPr>
                <w:rFonts w:ascii="Times New Roman" w:eastAsia="Times New Roman" w:hAnsi="Times New Roman" w:cs="Times New Roman"/>
                <w:b/>
                <w:bCs/>
                <w:sz w:val="24"/>
                <w:szCs w:val="24"/>
                <w:lang w:eastAsia="en-US"/>
              </w:rPr>
              <w:t xml:space="preserve"> порог</w:t>
            </w:r>
          </w:p>
        </w:tc>
      </w:tr>
      <w:tr w:rsidR="00F75530" w:rsidTr="00F75530">
        <w:tc>
          <w:tcPr>
            <w:tcW w:w="0" w:type="auto"/>
            <w:vMerge/>
            <w:tcBorders>
              <w:top w:val="single" w:sz="6" w:space="0" w:color="CFCFCF"/>
              <w:left w:val="single" w:sz="6" w:space="0" w:color="CFCFCF"/>
              <w:bottom w:val="single" w:sz="6" w:space="0" w:color="CFCFCF"/>
              <w:right w:val="single" w:sz="6" w:space="0" w:color="CFCFCF"/>
            </w:tcBorders>
            <w:vAlign w:val="center"/>
            <w:hideMark/>
          </w:tcPr>
          <w:p w:rsidR="00F75530" w:rsidRDefault="00F75530">
            <w:pPr>
              <w:spacing w:after="0" w:line="240" w:lineRule="auto"/>
              <w:rPr>
                <w:rFonts w:ascii="Times New Roman" w:eastAsia="Times New Roman" w:hAnsi="Times New Roman" w:cs="Times New Roman"/>
                <w:sz w:val="24"/>
                <w:szCs w:val="24"/>
                <w:lang w:eastAsia="en-US"/>
              </w:rPr>
            </w:pPr>
          </w:p>
        </w:tc>
        <w:tc>
          <w:tcPr>
            <w:tcW w:w="1456"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Кол-во</w:t>
            </w:r>
          </w:p>
        </w:tc>
        <w:tc>
          <w:tcPr>
            <w:tcW w:w="1031"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w:t>
            </w:r>
          </w:p>
        </w:tc>
        <w:tc>
          <w:tcPr>
            <w:tcW w:w="1134"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Кол-во</w:t>
            </w:r>
          </w:p>
        </w:tc>
        <w:tc>
          <w:tcPr>
            <w:tcW w:w="851"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w:t>
            </w:r>
          </w:p>
        </w:tc>
        <w:tc>
          <w:tcPr>
            <w:tcW w:w="1559"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Кол-во</w:t>
            </w:r>
          </w:p>
        </w:tc>
        <w:tc>
          <w:tcPr>
            <w:tcW w:w="1559"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w:t>
            </w:r>
          </w:p>
        </w:tc>
      </w:tr>
      <w:tr w:rsidR="00F75530" w:rsidTr="00F75530">
        <w:tc>
          <w:tcPr>
            <w:tcW w:w="2410"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24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Русский язык</w:t>
            </w:r>
          </w:p>
          <w:p w:rsidR="00F75530" w:rsidRDefault="00F75530">
            <w:pPr>
              <w:spacing w:after="24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w:t>
            </w:r>
          </w:p>
        </w:tc>
        <w:tc>
          <w:tcPr>
            <w:tcW w:w="1456"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24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493EF3">
              <w:rPr>
                <w:rFonts w:ascii="Times New Roman" w:eastAsia="Times New Roman" w:hAnsi="Times New Roman" w:cs="Times New Roman"/>
                <w:sz w:val="24"/>
                <w:szCs w:val="24"/>
                <w:lang w:eastAsia="en-US"/>
              </w:rPr>
              <w:t>7</w:t>
            </w:r>
          </w:p>
        </w:tc>
        <w:tc>
          <w:tcPr>
            <w:tcW w:w="1031"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24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100</w:t>
            </w:r>
          </w:p>
        </w:tc>
        <w:tc>
          <w:tcPr>
            <w:tcW w:w="1134"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493EF3">
            <w:pPr>
              <w:spacing w:after="24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851"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493EF3">
            <w:pPr>
              <w:spacing w:after="24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p>
        </w:tc>
        <w:tc>
          <w:tcPr>
            <w:tcW w:w="1559"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24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493EF3">
              <w:rPr>
                <w:rFonts w:ascii="Times New Roman" w:eastAsia="Times New Roman" w:hAnsi="Times New Roman" w:cs="Times New Roman"/>
                <w:sz w:val="24"/>
                <w:szCs w:val="24"/>
                <w:lang w:eastAsia="en-US"/>
              </w:rPr>
              <w:t>6</w:t>
            </w:r>
          </w:p>
        </w:tc>
        <w:tc>
          <w:tcPr>
            <w:tcW w:w="1559"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24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100%</w:t>
            </w:r>
          </w:p>
        </w:tc>
      </w:tr>
    </w:tbl>
    <w:p w:rsidR="00F75530" w:rsidRDefault="00F75530" w:rsidP="00F75530">
      <w:pPr>
        <w:spacing w:after="0" w:line="240" w:lineRule="auto"/>
        <w:ind w:left="-1134" w:right="-143" w:firstLine="1134"/>
        <w:jc w:val="both"/>
        <w:textAlignment w:val="baseline"/>
        <w:rPr>
          <w:rFonts w:ascii="Times New Roman" w:eastAsia="Times New Roman" w:hAnsi="Times New Roman" w:cs="Times New Roman"/>
          <w:sz w:val="24"/>
          <w:szCs w:val="24"/>
        </w:rPr>
      </w:pPr>
    </w:p>
    <w:p w:rsidR="00F75530" w:rsidRDefault="00F75530" w:rsidP="00F75530">
      <w:pPr>
        <w:spacing w:after="0" w:line="240" w:lineRule="auto"/>
        <w:ind w:right="-143"/>
        <w:jc w:val="both"/>
        <w:textAlignment w:val="baseline"/>
        <w:rPr>
          <w:rFonts w:ascii="Times New Roman" w:eastAsia="Times New Roman" w:hAnsi="Times New Roman" w:cs="Times New Roman"/>
          <w:sz w:val="24"/>
          <w:szCs w:val="24"/>
        </w:rPr>
      </w:pPr>
    </w:p>
    <w:p w:rsidR="00F75530" w:rsidRDefault="00F75530" w:rsidP="00F75530">
      <w:pPr>
        <w:spacing w:after="0" w:line="240" w:lineRule="auto"/>
        <w:ind w:left="-1134" w:right="-143" w:firstLine="1134"/>
        <w:jc w:val="center"/>
        <w:textAlignment w:val="baseline"/>
        <w:outlineLvl w:val="0"/>
        <w:rPr>
          <w:rFonts w:ascii="Times New Roman" w:eastAsia="Times New Roman" w:hAnsi="Times New Roman" w:cs="Times New Roman"/>
          <w:b/>
          <w:sz w:val="24"/>
          <w:szCs w:val="24"/>
        </w:rPr>
      </w:pPr>
      <w:r>
        <w:rPr>
          <w:rFonts w:ascii="Times New Roman" w:eastAsia="Times New Roman" w:hAnsi="Times New Roman" w:cs="Times New Roman"/>
          <w:b/>
          <w:i/>
          <w:iCs/>
          <w:sz w:val="24"/>
          <w:szCs w:val="24"/>
        </w:rPr>
        <w:t>Уровень знаний выпускников 11 класса,</w:t>
      </w:r>
    </w:p>
    <w:p w:rsidR="00F75530" w:rsidRDefault="00F75530" w:rsidP="00F75530">
      <w:pPr>
        <w:spacing w:after="0" w:line="240" w:lineRule="auto"/>
        <w:ind w:left="-1134" w:right="-143" w:firstLine="1134"/>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i/>
          <w:iCs/>
          <w:sz w:val="24"/>
          <w:szCs w:val="24"/>
        </w:rPr>
        <w:t xml:space="preserve">по результатам государственной итоговой аттестации по русскому языку </w:t>
      </w:r>
    </w:p>
    <w:p w:rsidR="00F75530" w:rsidRDefault="00F75530" w:rsidP="00F75530">
      <w:pPr>
        <w:spacing w:after="0" w:line="240" w:lineRule="auto"/>
        <w:ind w:left="-1134" w:right="-143" w:firstLine="1134"/>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w:t>
      </w:r>
    </w:p>
    <w:p w:rsidR="00F75530" w:rsidRDefault="00F75530" w:rsidP="00F75530">
      <w:pPr>
        <w:spacing w:after="240" w:line="240" w:lineRule="auto"/>
        <w:ind w:right="-143" w:firstLine="1134"/>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В государственной итоговой аттестации по русскому язык</w:t>
      </w:r>
      <w:r w:rsidR="00493EF3">
        <w:rPr>
          <w:rFonts w:ascii="Times New Roman" w:eastAsia="Times New Roman" w:hAnsi="Times New Roman" w:cs="Times New Roman"/>
          <w:sz w:val="24"/>
          <w:szCs w:val="24"/>
        </w:rPr>
        <w:t>у в форме ЕГЭ в 11 классе в 2025 году участвовали 17</w:t>
      </w:r>
      <w:r>
        <w:rPr>
          <w:rFonts w:ascii="Times New Roman" w:eastAsia="Times New Roman" w:hAnsi="Times New Roman" w:cs="Times New Roman"/>
          <w:sz w:val="24"/>
          <w:szCs w:val="24"/>
        </w:rPr>
        <w:t xml:space="preserve"> учащихся. В экзаменационную работу включены задания, проверяющие следующие виды компетенций:</w:t>
      </w:r>
    </w:p>
    <w:p w:rsidR="00F75530" w:rsidRDefault="00F75530" w:rsidP="00F75530">
      <w:pPr>
        <w:spacing w:after="240" w:line="240" w:lineRule="auto"/>
        <w:ind w:left="-1134" w:right="-143" w:firstLine="1134"/>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лингвистическую компетенцию, т.е. умение проводить элементарный лингвистический анализ языковых явлений;</w:t>
      </w:r>
    </w:p>
    <w:p w:rsidR="00F75530" w:rsidRDefault="00F75530" w:rsidP="00F75530">
      <w:pPr>
        <w:spacing w:after="0" w:line="240" w:lineRule="auto"/>
        <w:ind w:right="-143"/>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языковую компетенцию, т.е. практическое владение русским языком, его словарем и грамматическим строем, соблюдение языковых норм;</w:t>
      </w:r>
    </w:p>
    <w:p w:rsidR="00F75530" w:rsidRDefault="00F75530" w:rsidP="00F75530">
      <w:pPr>
        <w:spacing w:after="0" w:line="240" w:lineRule="auto"/>
        <w:ind w:right="-143"/>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коммуникативную компетенцию, т.е. владение разными видами речевой деятельности, умение воспринимать чужую речь и создавать собственные высказывания.</w:t>
      </w:r>
    </w:p>
    <w:p w:rsidR="00F75530" w:rsidRDefault="00F75530" w:rsidP="00F75530">
      <w:pPr>
        <w:pStyle w:val="msonormalbullet2gif"/>
        <w:spacing w:after="0" w:afterAutospacing="0"/>
        <w:ind w:left="-284" w:right="-143" w:hanging="425"/>
        <w:contextualSpacing/>
        <w:textAlignment w:val="baseline"/>
        <w:outlineLvl w:val="0"/>
        <w:rPr>
          <w:b/>
        </w:rPr>
      </w:pPr>
      <w:r>
        <w:rPr>
          <w:b/>
          <w:i/>
          <w:iCs/>
        </w:rPr>
        <w:t xml:space="preserve">Количество выпускников, набравших по русскому языку по </w:t>
      </w:r>
      <w:proofErr w:type="spellStart"/>
      <w:r>
        <w:rPr>
          <w:b/>
          <w:i/>
          <w:iCs/>
        </w:rPr>
        <w:t>ООв</w:t>
      </w:r>
      <w:proofErr w:type="spellEnd"/>
      <w:r>
        <w:rPr>
          <w:b/>
          <w:i/>
          <w:iCs/>
        </w:rPr>
        <w:t xml:space="preserve"> ЕГЭ - 2024г. баллы, в сравнении:</w:t>
      </w:r>
    </w:p>
    <w:p w:rsidR="00F75530" w:rsidRDefault="00F75530" w:rsidP="00F75530">
      <w:pPr>
        <w:spacing w:after="0" w:line="240" w:lineRule="auto"/>
        <w:ind w:right="-143"/>
        <w:jc w:val="both"/>
        <w:textAlignment w:val="baseline"/>
        <w:rPr>
          <w:rFonts w:ascii="Times New Roman" w:eastAsia="Times New Roman" w:hAnsi="Times New Roman" w:cs="Times New Roman"/>
          <w:sz w:val="24"/>
          <w:szCs w:val="24"/>
        </w:rPr>
      </w:pPr>
    </w:p>
    <w:tbl>
      <w:tblPr>
        <w:tblW w:w="9483" w:type="dxa"/>
        <w:tblCellMar>
          <w:left w:w="0" w:type="dxa"/>
          <w:right w:w="0" w:type="dxa"/>
        </w:tblCellMar>
        <w:tblLook w:val="04A0"/>
      </w:tblPr>
      <w:tblGrid>
        <w:gridCol w:w="493"/>
        <w:gridCol w:w="1127"/>
        <w:gridCol w:w="1127"/>
        <w:gridCol w:w="955"/>
        <w:gridCol w:w="686"/>
        <w:gridCol w:w="955"/>
        <w:gridCol w:w="955"/>
        <w:gridCol w:w="809"/>
        <w:gridCol w:w="808"/>
        <w:gridCol w:w="836"/>
        <w:gridCol w:w="732"/>
      </w:tblGrid>
      <w:tr w:rsidR="00F75530" w:rsidTr="00F75530">
        <w:tc>
          <w:tcPr>
            <w:tcW w:w="493"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24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1127"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 xml:space="preserve"> Год</w:t>
            </w:r>
          </w:p>
        </w:tc>
        <w:tc>
          <w:tcPr>
            <w:tcW w:w="1127"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 xml:space="preserve">Общее </w:t>
            </w:r>
          </w:p>
          <w:p w:rsidR="00F75530" w:rsidRDefault="00F75530">
            <w:pPr>
              <w:spacing w:after="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кол-во учащихся</w:t>
            </w:r>
          </w:p>
        </w:tc>
        <w:tc>
          <w:tcPr>
            <w:tcW w:w="955"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0 - 35</w:t>
            </w:r>
          </w:p>
        </w:tc>
        <w:tc>
          <w:tcPr>
            <w:tcW w:w="686"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w:t>
            </w:r>
          </w:p>
        </w:tc>
        <w:tc>
          <w:tcPr>
            <w:tcW w:w="955"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sz w:val="24"/>
                <w:szCs w:val="24"/>
                <w:lang w:eastAsia="en-US"/>
              </w:rPr>
            </w:pPr>
            <w:r>
              <w:rPr>
                <w:rFonts w:ascii="Times New Roman" w:eastAsia="Times New Roman" w:hAnsi="Times New Roman" w:cs="Times New Roman"/>
                <w:b/>
                <w:bCs/>
                <w:sz w:val="24"/>
                <w:szCs w:val="24"/>
                <w:lang w:eastAsia="en-US"/>
              </w:rPr>
              <w:t>36 - 56</w:t>
            </w:r>
          </w:p>
        </w:tc>
        <w:tc>
          <w:tcPr>
            <w:tcW w:w="955"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w:t>
            </w:r>
          </w:p>
        </w:tc>
        <w:tc>
          <w:tcPr>
            <w:tcW w:w="809" w:type="dxa"/>
            <w:tcBorders>
              <w:top w:val="single" w:sz="6" w:space="0" w:color="CFCFCF"/>
              <w:left w:val="single" w:sz="6" w:space="0" w:color="CFCFCF"/>
              <w:bottom w:val="single" w:sz="6" w:space="0" w:color="CFCFCF"/>
              <w:right w:val="single" w:sz="6" w:space="0" w:color="CFCFCF"/>
            </w:tcBorders>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57 - 71</w:t>
            </w:r>
          </w:p>
        </w:tc>
        <w:tc>
          <w:tcPr>
            <w:tcW w:w="808" w:type="dxa"/>
            <w:tcBorders>
              <w:top w:val="single" w:sz="6" w:space="0" w:color="CFCFCF"/>
              <w:left w:val="single" w:sz="6" w:space="0" w:color="CFCFCF"/>
              <w:bottom w:val="single" w:sz="6" w:space="0" w:color="CFCFCF"/>
              <w:right w:val="single" w:sz="6" w:space="0" w:color="CFCFCF"/>
            </w:tcBorders>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 xml:space="preserve">   %</w:t>
            </w:r>
          </w:p>
        </w:tc>
        <w:tc>
          <w:tcPr>
            <w:tcW w:w="836" w:type="dxa"/>
            <w:tcBorders>
              <w:top w:val="single" w:sz="6" w:space="0" w:color="CFCFCF"/>
              <w:left w:val="single" w:sz="6" w:space="0" w:color="CFCFCF"/>
              <w:bottom w:val="single" w:sz="6" w:space="0" w:color="CFCFCF"/>
              <w:right w:val="single" w:sz="6" w:space="0" w:color="CFCFCF"/>
            </w:tcBorders>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72 - 100</w:t>
            </w:r>
          </w:p>
        </w:tc>
        <w:tc>
          <w:tcPr>
            <w:tcW w:w="732" w:type="dxa"/>
            <w:tcBorders>
              <w:top w:val="single" w:sz="6" w:space="0" w:color="CFCFCF"/>
              <w:left w:val="single" w:sz="6" w:space="0" w:color="CFCFCF"/>
              <w:bottom w:val="single" w:sz="6" w:space="0" w:color="CFCFCF"/>
              <w:right w:val="single" w:sz="6" w:space="0" w:color="CFCFCF"/>
            </w:tcBorders>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 xml:space="preserve">   %</w:t>
            </w:r>
          </w:p>
        </w:tc>
      </w:tr>
      <w:tr w:rsidR="00F75530" w:rsidTr="00F75530">
        <w:tc>
          <w:tcPr>
            <w:tcW w:w="493"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24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1127"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19-20</w:t>
            </w:r>
          </w:p>
        </w:tc>
        <w:tc>
          <w:tcPr>
            <w:tcW w:w="1127"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4</w:t>
            </w:r>
          </w:p>
        </w:tc>
        <w:tc>
          <w:tcPr>
            <w:tcW w:w="955"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 </w:t>
            </w:r>
          </w:p>
          <w:p w:rsidR="00F75530" w:rsidRDefault="00F75530">
            <w:pPr>
              <w:spacing w:after="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0</w:t>
            </w:r>
          </w:p>
        </w:tc>
        <w:tc>
          <w:tcPr>
            <w:tcW w:w="686"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0%</w:t>
            </w:r>
          </w:p>
        </w:tc>
        <w:tc>
          <w:tcPr>
            <w:tcW w:w="955"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sz w:val="24"/>
                <w:szCs w:val="24"/>
                <w:lang w:eastAsia="en-US"/>
              </w:rPr>
            </w:pPr>
            <w:r>
              <w:rPr>
                <w:rFonts w:ascii="Times New Roman" w:eastAsia="Times New Roman" w:hAnsi="Times New Roman" w:cs="Times New Roman"/>
                <w:b/>
                <w:bCs/>
                <w:sz w:val="24"/>
                <w:szCs w:val="24"/>
                <w:lang w:eastAsia="en-US"/>
              </w:rPr>
              <w:t> </w:t>
            </w:r>
          </w:p>
          <w:p w:rsidR="00F75530" w:rsidRDefault="00F75530">
            <w:pPr>
              <w:spacing w:after="0" w:line="240" w:lineRule="auto"/>
              <w:ind w:left="-1134" w:right="-143" w:firstLine="1134"/>
              <w:jc w:val="both"/>
              <w:textAlignment w:val="baseline"/>
              <w:rPr>
                <w:rFonts w:ascii="Times New Roman" w:eastAsia="Times New Roman" w:hAnsi="Times New Roman" w:cs="Times New Roman"/>
                <w:b/>
                <w:sz w:val="24"/>
                <w:szCs w:val="24"/>
                <w:lang w:eastAsia="en-US"/>
              </w:rPr>
            </w:pPr>
            <w:r>
              <w:rPr>
                <w:rFonts w:ascii="Times New Roman" w:eastAsia="Times New Roman" w:hAnsi="Times New Roman" w:cs="Times New Roman"/>
                <w:b/>
                <w:bCs/>
                <w:sz w:val="24"/>
                <w:szCs w:val="24"/>
                <w:lang w:eastAsia="en-US"/>
              </w:rPr>
              <w:t>1</w:t>
            </w:r>
          </w:p>
        </w:tc>
        <w:tc>
          <w:tcPr>
            <w:tcW w:w="955"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25%</w:t>
            </w:r>
          </w:p>
        </w:tc>
        <w:tc>
          <w:tcPr>
            <w:tcW w:w="809" w:type="dxa"/>
            <w:tcBorders>
              <w:top w:val="single" w:sz="6" w:space="0" w:color="CFCFCF"/>
              <w:left w:val="single" w:sz="6" w:space="0" w:color="CFCFCF"/>
              <w:bottom w:val="single" w:sz="6" w:space="0" w:color="CFCFCF"/>
              <w:right w:val="single" w:sz="6" w:space="0" w:color="CFCFCF"/>
            </w:tcBorders>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1</w:t>
            </w:r>
          </w:p>
        </w:tc>
        <w:tc>
          <w:tcPr>
            <w:tcW w:w="808" w:type="dxa"/>
            <w:tcBorders>
              <w:top w:val="single" w:sz="6" w:space="0" w:color="CFCFCF"/>
              <w:left w:val="single" w:sz="6" w:space="0" w:color="CFCFCF"/>
              <w:bottom w:val="single" w:sz="6" w:space="0" w:color="CFCFCF"/>
              <w:right w:val="single" w:sz="6" w:space="0" w:color="CFCFCF"/>
            </w:tcBorders>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 xml:space="preserve">   25%</w:t>
            </w:r>
          </w:p>
        </w:tc>
        <w:tc>
          <w:tcPr>
            <w:tcW w:w="836" w:type="dxa"/>
            <w:tcBorders>
              <w:top w:val="single" w:sz="6" w:space="0" w:color="CFCFCF"/>
              <w:left w:val="single" w:sz="6" w:space="0" w:color="CFCFCF"/>
              <w:bottom w:val="single" w:sz="6" w:space="0" w:color="CFCFCF"/>
              <w:right w:val="single" w:sz="6" w:space="0" w:color="CFCFCF"/>
            </w:tcBorders>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2</w:t>
            </w:r>
          </w:p>
        </w:tc>
        <w:tc>
          <w:tcPr>
            <w:tcW w:w="732" w:type="dxa"/>
            <w:tcBorders>
              <w:top w:val="single" w:sz="6" w:space="0" w:color="CFCFCF"/>
              <w:left w:val="single" w:sz="6" w:space="0" w:color="CFCFCF"/>
              <w:bottom w:val="single" w:sz="6" w:space="0" w:color="CFCFCF"/>
              <w:right w:val="single" w:sz="6" w:space="0" w:color="CFCFCF"/>
            </w:tcBorders>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50%</w:t>
            </w:r>
          </w:p>
        </w:tc>
      </w:tr>
      <w:tr w:rsidR="00F75530" w:rsidTr="00F75530">
        <w:tc>
          <w:tcPr>
            <w:tcW w:w="493"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24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1127"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20-21</w:t>
            </w:r>
          </w:p>
        </w:tc>
        <w:tc>
          <w:tcPr>
            <w:tcW w:w="1127"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14</w:t>
            </w:r>
          </w:p>
        </w:tc>
        <w:tc>
          <w:tcPr>
            <w:tcW w:w="955"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1</w:t>
            </w:r>
          </w:p>
        </w:tc>
        <w:tc>
          <w:tcPr>
            <w:tcW w:w="686"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7%</w:t>
            </w:r>
          </w:p>
        </w:tc>
        <w:tc>
          <w:tcPr>
            <w:tcW w:w="955"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5</w:t>
            </w:r>
          </w:p>
        </w:tc>
        <w:tc>
          <w:tcPr>
            <w:tcW w:w="955"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36%</w:t>
            </w:r>
          </w:p>
        </w:tc>
        <w:tc>
          <w:tcPr>
            <w:tcW w:w="809" w:type="dxa"/>
            <w:tcBorders>
              <w:top w:val="single" w:sz="6" w:space="0" w:color="CFCFCF"/>
              <w:left w:val="single" w:sz="6" w:space="0" w:color="CFCFCF"/>
              <w:bottom w:val="single" w:sz="6" w:space="0" w:color="CFCFCF"/>
              <w:right w:val="single" w:sz="6" w:space="0" w:color="CFCFCF"/>
            </w:tcBorders>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4</w:t>
            </w:r>
          </w:p>
        </w:tc>
        <w:tc>
          <w:tcPr>
            <w:tcW w:w="808" w:type="dxa"/>
            <w:tcBorders>
              <w:top w:val="single" w:sz="6" w:space="0" w:color="CFCFCF"/>
              <w:left w:val="single" w:sz="6" w:space="0" w:color="CFCFCF"/>
              <w:bottom w:val="single" w:sz="6" w:space="0" w:color="CFCFCF"/>
              <w:right w:val="single" w:sz="6" w:space="0" w:color="CFCFCF"/>
            </w:tcBorders>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29%</w:t>
            </w:r>
          </w:p>
        </w:tc>
        <w:tc>
          <w:tcPr>
            <w:tcW w:w="836" w:type="dxa"/>
            <w:tcBorders>
              <w:top w:val="single" w:sz="6" w:space="0" w:color="CFCFCF"/>
              <w:left w:val="single" w:sz="6" w:space="0" w:color="CFCFCF"/>
              <w:bottom w:val="single" w:sz="6" w:space="0" w:color="CFCFCF"/>
              <w:right w:val="single" w:sz="6" w:space="0" w:color="CFCFCF"/>
            </w:tcBorders>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4</w:t>
            </w:r>
          </w:p>
        </w:tc>
        <w:tc>
          <w:tcPr>
            <w:tcW w:w="732" w:type="dxa"/>
            <w:tcBorders>
              <w:top w:val="single" w:sz="6" w:space="0" w:color="CFCFCF"/>
              <w:left w:val="single" w:sz="6" w:space="0" w:color="CFCFCF"/>
              <w:bottom w:val="single" w:sz="6" w:space="0" w:color="CFCFCF"/>
              <w:right w:val="single" w:sz="6" w:space="0" w:color="CFCFCF"/>
            </w:tcBorders>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29%</w:t>
            </w:r>
          </w:p>
        </w:tc>
      </w:tr>
      <w:tr w:rsidR="00F75530" w:rsidTr="00F75530">
        <w:tc>
          <w:tcPr>
            <w:tcW w:w="493"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24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p>
        </w:tc>
        <w:tc>
          <w:tcPr>
            <w:tcW w:w="1127"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21-22</w:t>
            </w:r>
          </w:p>
        </w:tc>
        <w:tc>
          <w:tcPr>
            <w:tcW w:w="1127"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12</w:t>
            </w:r>
          </w:p>
        </w:tc>
        <w:tc>
          <w:tcPr>
            <w:tcW w:w="955"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0</w:t>
            </w:r>
          </w:p>
        </w:tc>
        <w:tc>
          <w:tcPr>
            <w:tcW w:w="686"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0</w:t>
            </w:r>
          </w:p>
        </w:tc>
        <w:tc>
          <w:tcPr>
            <w:tcW w:w="955"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7</w:t>
            </w:r>
          </w:p>
        </w:tc>
        <w:tc>
          <w:tcPr>
            <w:tcW w:w="955"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58%</w:t>
            </w:r>
          </w:p>
        </w:tc>
        <w:tc>
          <w:tcPr>
            <w:tcW w:w="809" w:type="dxa"/>
            <w:tcBorders>
              <w:top w:val="single" w:sz="6" w:space="0" w:color="CFCFCF"/>
              <w:left w:val="single" w:sz="6" w:space="0" w:color="CFCFCF"/>
              <w:bottom w:val="single" w:sz="6" w:space="0" w:color="CFCFCF"/>
              <w:right w:val="single" w:sz="6" w:space="0" w:color="CFCFCF"/>
            </w:tcBorders>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2</w:t>
            </w:r>
          </w:p>
        </w:tc>
        <w:tc>
          <w:tcPr>
            <w:tcW w:w="808" w:type="dxa"/>
            <w:tcBorders>
              <w:top w:val="single" w:sz="6" w:space="0" w:color="CFCFCF"/>
              <w:left w:val="single" w:sz="6" w:space="0" w:color="CFCFCF"/>
              <w:bottom w:val="single" w:sz="6" w:space="0" w:color="CFCFCF"/>
              <w:right w:val="single" w:sz="6" w:space="0" w:color="CFCFCF"/>
            </w:tcBorders>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17%</w:t>
            </w:r>
          </w:p>
        </w:tc>
        <w:tc>
          <w:tcPr>
            <w:tcW w:w="836" w:type="dxa"/>
            <w:tcBorders>
              <w:top w:val="single" w:sz="6" w:space="0" w:color="CFCFCF"/>
              <w:left w:val="single" w:sz="6" w:space="0" w:color="CFCFCF"/>
              <w:bottom w:val="single" w:sz="6" w:space="0" w:color="CFCFCF"/>
              <w:right w:val="single" w:sz="6" w:space="0" w:color="CFCFCF"/>
            </w:tcBorders>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3</w:t>
            </w:r>
          </w:p>
        </w:tc>
        <w:tc>
          <w:tcPr>
            <w:tcW w:w="732" w:type="dxa"/>
            <w:tcBorders>
              <w:top w:val="single" w:sz="6" w:space="0" w:color="CFCFCF"/>
              <w:left w:val="single" w:sz="6" w:space="0" w:color="CFCFCF"/>
              <w:bottom w:val="single" w:sz="6" w:space="0" w:color="CFCFCF"/>
              <w:right w:val="single" w:sz="6" w:space="0" w:color="CFCFCF"/>
            </w:tcBorders>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25%</w:t>
            </w:r>
          </w:p>
        </w:tc>
      </w:tr>
      <w:tr w:rsidR="00F75530" w:rsidTr="00F75530">
        <w:tc>
          <w:tcPr>
            <w:tcW w:w="493"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24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p>
        </w:tc>
        <w:tc>
          <w:tcPr>
            <w:tcW w:w="1127"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22-23</w:t>
            </w:r>
          </w:p>
        </w:tc>
        <w:tc>
          <w:tcPr>
            <w:tcW w:w="1127"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8</w:t>
            </w:r>
          </w:p>
        </w:tc>
        <w:tc>
          <w:tcPr>
            <w:tcW w:w="955"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1</w:t>
            </w:r>
          </w:p>
        </w:tc>
        <w:tc>
          <w:tcPr>
            <w:tcW w:w="686"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12</w:t>
            </w:r>
          </w:p>
        </w:tc>
        <w:tc>
          <w:tcPr>
            <w:tcW w:w="955"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4</w:t>
            </w:r>
          </w:p>
        </w:tc>
        <w:tc>
          <w:tcPr>
            <w:tcW w:w="955"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50</w:t>
            </w:r>
          </w:p>
        </w:tc>
        <w:tc>
          <w:tcPr>
            <w:tcW w:w="809" w:type="dxa"/>
            <w:tcBorders>
              <w:top w:val="single" w:sz="6" w:space="0" w:color="CFCFCF"/>
              <w:left w:val="single" w:sz="6" w:space="0" w:color="CFCFCF"/>
              <w:bottom w:val="single" w:sz="6" w:space="0" w:color="CFCFCF"/>
              <w:right w:val="single" w:sz="6" w:space="0" w:color="CFCFCF"/>
            </w:tcBorders>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3</w:t>
            </w:r>
          </w:p>
        </w:tc>
        <w:tc>
          <w:tcPr>
            <w:tcW w:w="808" w:type="dxa"/>
            <w:tcBorders>
              <w:top w:val="single" w:sz="6" w:space="0" w:color="CFCFCF"/>
              <w:left w:val="single" w:sz="6" w:space="0" w:color="CFCFCF"/>
              <w:bottom w:val="single" w:sz="6" w:space="0" w:color="CFCFCF"/>
              <w:right w:val="single" w:sz="6" w:space="0" w:color="CFCFCF"/>
            </w:tcBorders>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38</w:t>
            </w:r>
          </w:p>
        </w:tc>
        <w:tc>
          <w:tcPr>
            <w:tcW w:w="836" w:type="dxa"/>
            <w:tcBorders>
              <w:top w:val="single" w:sz="6" w:space="0" w:color="CFCFCF"/>
              <w:left w:val="single" w:sz="6" w:space="0" w:color="CFCFCF"/>
              <w:bottom w:val="single" w:sz="6" w:space="0" w:color="CFCFCF"/>
              <w:right w:val="single" w:sz="6" w:space="0" w:color="CFCFCF"/>
            </w:tcBorders>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w:t>
            </w:r>
          </w:p>
        </w:tc>
        <w:tc>
          <w:tcPr>
            <w:tcW w:w="732" w:type="dxa"/>
            <w:tcBorders>
              <w:top w:val="single" w:sz="6" w:space="0" w:color="CFCFCF"/>
              <w:left w:val="single" w:sz="6" w:space="0" w:color="CFCFCF"/>
              <w:bottom w:val="single" w:sz="6" w:space="0" w:color="CFCFCF"/>
              <w:right w:val="single" w:sz="6" w:space="0" w:color="CFCFCF"/>
            </w:tcBorders>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w:t>
            </w:r>
          </w:p>
        </w:tc>
      </w:tr>
      <w:tr w:rsidR="00F75530" w:rsidTr="00F75530">
        <w:tc>
          <w:tcPr>
            <w:tcW w:w="493"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24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p>
        </w:tc>
        <w:tc>
          <w:tcPr>
            <w:tcW w:w="1127"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23-24</w:t>
            </w:r>
          </w:p>
        </w:tc>
        <w:tc>
          <w:tcPr>
            <w:tcW w:w="1127"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12</w:t>
            </w:r>
          </w:p>
        </w:tc>
        <w:tc>
          <w:tcPr>
            <w:tcW w:w="955"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1</w:t>
            </w:r>
          </w:p>
        </w:tc>
        <w:tc>
          <w:tcPr>
            <w:tcW w:w="686"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8</w:t>
            </w:r>
          </w:p>
        </w:tc>
        <w:tc>
          <w:tcPr>
            <w:tcW w:w="955"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7</w:t>
            </w:r>
          </w:p>
        </w:tc>
        <w:tc>
          <w:tcPr>
            <w:tcW w:w="955"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59</w:t>
            </w:r>
          </w:p>
        </w:tc>
        <w:tc>
          <w:tcPr>
            <w:tcW w:w="809" w:type="dxa"/>
            <w:tcBorders>
              <w:top w:val="single" w:sz="6" w:space="0" w:color="CFCFCF"/>
              <w:left w:val="single" w:sz="6" w:space="0" w:color="CFCFCF"/>
              <w:bottom w:val="single" w:sz="6" w:space="0" w:color="CFCFCF"/>
              <w:right w:val="single" w:sz="6" w:space="0" w:color="CFCFCF"/>
            </w:tcBorders>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4</w:t>
            </w:r>
          </w:p>
        </w:tc>
        <w:tc>
          <w:tcPr>
            <w:tcW w:w="808" w:type="dxa"/>
            <w:tcBorders>
              <w:top w:val="single" w:sz="6" w:space="0" w:color="CFCFCF"/>
              <w:left w:val="single" w:sz="6" w:space="0" w:color="CFCFCF"/>
              <w:bottom w:val="single" w:sz="6" w:space="0" w:color="CFCFCF"/>
              <w:right w:val="single" w:sz="6" w:space="0" w:color="CFCFCF"/>
            </w:tcBorders>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33</w:t>
            </w:r>
          </w:p>
        </w:tc>
        <w:tc>
          <w:tcPr>
            <w:tcW w:w="836" w:type="dxa"/>
            <w:tcBorders>
              <w:top w:val="single" w:sz="6" w:space="0" w:color="CFCFCF"/>
              <w:left w:val="single" w:sz="6" w:space="0" w:color="CFCFCF"/>
              <w:bottom w:val="single" w:sz="6" w:space="0" w:color="CFCFCF"/>
              <w:right w:val="single" w:sz="6" w:space="0" w:color="CFCFCF"/>
            </w:tcBorders>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w:t>
            </w:r>
          </w:p>
        </w:tc>
        <w:tc>
          <w:tcPr>
            <w:tcW w:w="732" w:type="dxa"/>
            <w:tcBorders>
              <w:top w:val="single" w:sz="6" w:space="0" w:color="CFCFCF"/>
              <w:left w:val="single" w:sz="6" w:space="0" w:color="CFCFCF"/>
              <w:bottom w:val="single" w:sz="6" w:space="0" w:color="CFCFCF"/>
              <w:right w:val="single" w:sz="6" w:space="0" w:color="CFCFCF"/>
            </w:tcBorders>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w:t>
            </w:r>
          </w:p>
        </w:tc>
      </w:tr>
      <w:tr w:rsidR="00493EF3" w:rsidTr="00F75530">
        <w:tc>
          <w:tcPr>
            <w:tcW w:w="493"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493EF3" w:rsidRDefault="00493EF3">
            <w:pPr>
              <w:spacing w:after="24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w:t>
            </w:r>
          </w:p>
        </w:tc>
        <w:tc>
          <w:tcPr>
            <w:tcW w:w="1127"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hideMark/>
          </w:tcPr>
          <w:p w:rsidR="00493EF3" w:rsidRDefault="00493EF3">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24-25</w:t>
            </w:r>
          </w:p>
        </w:tc>
        <w:tc>
          <w:tcPr>
            <w:tcW w:w="1127"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493EF3" w:rsidRDefault="00493EF3">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17</w:t>
            </w:r>
          </w:p>
        </w:tc>
        <w:tc>
          <w:tcPr>
            <w:tcW w:w="955"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493EF3" w:rsidRDefault="00C80ED9">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4</w:t>
            </w:r>
          </w:p>
        </w:tc>
        <w:tc>
          <w:tcPr>
            <w:tcW w:w="686"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493EF3" w:rsidRDefault="00C80ED9">
            <w:pPr>
              <w:spacing w:after="0" w:line="240" w:lineRule="auto"/>
              <w:ind w:left="-1134" w:right="-143" w:firstLine="1134"/>
              <w:jc w:val="both"/>
              <w:textAlignment w:val="baseline"/>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23</w:t>
            </w:r>
          </w:p>
        </w:tc>
        <w:tc>
          <w:tcPr>
            <w:tcW w:w="955"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493EF3" w:rsidRDefault="00C80ED9">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7</w:t>
            </w:r>
          </w:p>
        </w:tc>
        <w:tc>
          <w:tcPr>
            <w:tcW w:w="955"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493EF3" w:rsidRDefault="00C80ED9">
            <w:pPr>
              <w:spacing w:after="0" w:line="240" w:lineRule="auto"/>
              <w:ind w:left="-1134" w:right="-143" w:firstLine="1134"/>
              <w:jc w:val="both"/>
              <w:textAlignment w:val="baseline"/>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41</w:t>
            </w:r>
          </w:p>
        </w:tc>
        <w:tc>
          <w:tcPr>
            <w:tcW w:w="809" w:type="dxa"/>
            <w:tcBorders>
              <w:top w:val="single" w:sz="6" w:space="0" w:color="CFCFCF"/>
              <w:left w:val="single" w:sz="6" w:space="0" w:color="CFCFCF"/>
              <w:bottom w:val="single" w:sz="6" w:space="0" w:color="CFCFCF"/>
              <w:right w:val="single" w:sz="6" w:space="0" w:color="CFCFCF"/>
            </w:tcBorders>
            <w:hideMark/>
          </w:tcPr>
          <w:p w:rsidR="00493EF3" w:rsidRDefault="00C80ED9">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6</w:t>
            </w:r>
          </w:p>
        </w:tc>
        <w:tc>
          <w:tcPr>
            <w:tcW w:w="808" w:type="dxa"/>
            <w:tcBorders>
              <w:top w:val="single" w:sz="6" w:space="0" w:color="CFCFCF"/>
              <w:left w:val="single" w:sz="6" w:space="0" w:color="CFCFCF"/>
              <w:bottom w:val="single" w:sz="6" w:space="0" w:color="CFCFCF"/>
              <w:right w:val="single" w:sz="6" w:space="0" w:color="CFCFCF"/>
            </w:tcBorders>
            <w:hideMark/>
          </w:tcPr>
          <w:p w:rsidR="00493EF3" w:rsidRDefault="00C80ED9">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36</w:t>
            </w:r>
          </w:p>
        </w:tc>
        <w:tc>
          <w:tcPr>
            <w:tcW w:w="836" w:type="dxa"/>
            <w:tcBorders>
              <w:top w:val="single" w:sz="6" w:space="0" w:color="CFCFCF"/>
              <w:left w:val="single" w:sz="6" w:space="0" w:color="CFCFCF"/>
              <w:bottom w:val="single" w:sz="6" w:space="0" w:color="CFCFCF"/>
              <w:right w:val="single" w:sz="6" w:space="0" w:color="CFCFCF"/>
            </w:tcBorders>
            <w:hideMark/>
          </w:tcPr>
          <w:p w:rsidR="00493EF3" w:rsidRDefault="00C80ED9">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w:t>
            </w:r>
          </w:p>
        </w:tc>
        <w:tc>
          <w:tcPr>
            <w:tcW w:w="732" w:type="dxa"/>
            <w:tcBorders>
              <w:top w:val="single" w:sz="6" w:space="0" w:color="CFCFCF"/>
              <w:left w:val="single" w:sz="6" w:space="0" w:color="CFCFCF"/>
              <w:bottom w:val="single" w:sz="6" w:space="0" w:color="CFCFCF"/>
              <w:right w:val="single" w:sz="6" w:space="0" w:color="CFCFCF"/>
            </w:tcBorders>
            <w:hideMark/>
          </w:tcPr>
          <w:p w:rsidR="00493EF3" w:rsidRDefault="00C80ED9">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w:t>
            </w:r>
          </w:p>
        </w:tc>
      </w:tr>
    </w:tbl>
    <w:p w:rsidR="00F75530" w:rsidRDefault="00F75530" w:rsidP="00F75530">
      <w:pPr>
        <w:spacing w:after="0" w:line="240" w:lineRule="auto"/>
        <w:ind w:left="-1134" w:right="-143" w:firstLine="1134"/>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p w:rsidR="00F75530" w:rsidRDefault="00F75530" w:rsidP="00F75530">
      <w:pPr>
        <w:spacing w:after="0" w:line="240" w:lineRule="auto"/>
        <w:ind w:left="-1134" w:right="-143" w:firstLine="1134"/>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w:t>
      </w:r>
    </w:p>
    <w:p w:rsidR="00F75530" w:rsidRDefault="00F75530" w:rsidP="00F75530">
      <w:pPr>
        <w:spacing w:after="240" w:line="240" w:lineRule="auto"/>
        <w:ind w:left="-1134" w:right="-143" w:firstLine="1134"/>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Из приведённых таблиц видно, что все обучающиеся подтвердили свои знания на экзамене.</w:t>
      </w:r>
    </w:p>
    <w:p w:rsidR="00F75530" w:rsidRDefault="00F75530" w:rsidP="00F75530">
      <w:pPr>
        <w:spacing w:after="240" w:line="240" w:lineRule="auto"/>
        <w:ind w:left="-1134" w:right="-143" w:firstLine="1134"/>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Если провести сравнение результатов экзамена по русскому языку выпускников 11 классов за последние 3года, то можно проследить стабильность среднего балла по предмету (данные представлены в таблице):</w:t>
      </w:r>
    </w:p>
    <w:tbl>
      <w:tblPr>
        <w:tblW w:w="9855" w:type="dxa"/>
        <w:tblInd w:w="-1088" w:type="dxa"/>
        <w:tblCellMar>
          <w:left w:w="0" w:type="dxa"/>
          <w:right w:w="0" w:type="dxa"/>
        </w:tblCellMar>
        <w:tblLook w:val="04A0"/>
      </w:tblPr>
      <w:tblGrid>
        <w:gridCol w:w="1208"/>
        <w:gridCol w:w="1134"/>
        <w:gridCol w:w="2268"/>
        <w:gridCol w:w="1985"/>
        <w:gridCol w:w="1417"/>
        <w:gridCol w:w="1843"/>
      </w:tblGrid>
      <w:tr w:rsidR="00F75530" w:rsidTr="00F75530">
        <w:trPr>
          <w:trHeight w:val="276"/>
        </w:trPr>
        <w:tc>
          <w:tcPr>
            <w:tcW w:w="1208" w:type="dxa"/>
            <w:vMerge w:val="restart"/>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i/>
                <w:iCs/>
                <w:sz w:val="24"/>
                <w:szCs w:val="24"/>
                <w:lang w:eastAsia="en-US"/>
              </w:rPr>
              <w:t>Учебный год</w:t>
            </w:r>
          </w:p>
        </w:tc>
        <w:tc>
          <w:tcPr>
            <w:tcW w:w="1134" w:type="dxa"/>
            <w:vMerge w:val="restart"/>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i/>
                <w:iCs/>
                <w:sz w:val="24"/>
                <w:szCs w:val="24"/>
                <w:lang w:eastAsia="en-US"/>
              </w:rPr>
            </w:pPr>
            <w:proofErr w:type="spellStart"/>
            <w:r>
              <w:rPr>
                <w:rFonts w:ascii="Times New Roman" w:eastAsia="Times New Roman" w:hAnsi="Times New Roman" w:cs="Times New Roman"/>
                <w:i/>
                <w:iCs/>
                <w:sz w:val="24"/>
                <w:szCs w:val="24"/>
                <w:lang w:eastAsia="en-US"/>
              </w:rPr>
              <w:t>Количест</w:t>
            </w:r>
            <w:proofErr w:type="spellEnd"/>
          </w:p>
          <w:p w:rsidR="00F75530" w:rsidRDefault="00F75530">
            <w:pPr>
              <w:spacing w:after="0" w:line="240" w:lineRule="auto"/>
              <w:ind w:left="-1134" w:right="-143" w:firstLine="1134"/>
              <w:jc w:val="both"/>
              <w:textAlignment w:val="baseline"/>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 xml:space="preserve">во </w:t>
            </w:r>
          </w:p>
          <w:p w:rsidR="00F75530" w:rsidRDefault="00F75530">
            <w:pPr>
              <w:spacing w:after="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i/>
                <w:iCs/>
                <w:sz w:val="24"/>
                <w:szCs w:val="24"/>
                <w:lang w:eastAsia="en-US"/>
              </w:rPr>
              <w:t>учащихся</w:t>
            </w:r>
          </w:p>
        </w:tc>
        <w:tc>
          <w:tcPr>
            <w:tcW w:w="2268" w:type="dxa"/>
            <w:vMerge w:val="restart"/>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i/>
                <w:iCs/>
                <w:sz w:val="24"/>
                <w:szCs w:val="24"/>
                <w:lang w:eastAsia="en-US"/>
              </w:rPr>
              <w:t>Макс. Балл</w:t>
            </w:r>
          </w:p>
        </w:tc>
        <w:tc>
          <w:tcPr>
            <w:tcW w:w="1985" w:type="dxa"/>
            <w:vMerge w:val="restart"/>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Средний</w:t>
            </w:r>
          </w:p>
          <w:p w:rsidR="00F75530" w:rsidRDefault="00F75530">
            <w:pPr>
              <w:spacing w:after="0" w:line="240" w:lineRule="auto"/>
              <w:ind w:left="-1134" w:right="-143" w:firstLine="1134"/>
              <w:jc w:val="both"/>
              <w:textAlignment w:val="baseline"/>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балл</w:t>
            </w:r>
          </w:p>
          <w:p w:rsidR="00F75530" w:rsidRDefault="00F75530">
            <w:pPr>
              <w:spacing w:after="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i/>
                <w:iCs/>
                <w:sz w:val="24"/>
                <w:szCs w:val="24"/>
                <w:lang w:eastAsia="en-US"/>
              </w:rPr>
              <w:t>школа/район.</w:t>
            </w:r>
          </w:p>
        </w:tc>
        <w:tc>
          <w:tcPr>
            <w:tcW w:w="1417" w:type="dxa"/>
            <w:vMerge w:val="restart"/>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i/>
                <w:iCs/>
                <w:sz w:val="24"/>
                <w:szCs w:val="24"/>
                <w:lang w:eastAsia="en-US"/>
              </w:rPr>
            </w:pPr>
            <w:proofErr w:type="spellStart"/>
            <w:r>
              <w:rPr>
                <w:rFonts w:ascii="Times New Roman" w:eastAsia="Times New Roman" w:hAnsi="Times New Roman" w:cs="Times New Roman"/>
                <w:i/>
                <w:iCs/>
                <w:sz w:val="24"/>
                <w:szCs w:val="24"/>
                <w:lang w:eastAsia="en-US"/>
              </w:rPr>
              <w:t>Успева</w:t>
            </w:r>
            <w:proofErr w:type="spellEnd"/>
            <w:r>
              <w:rPr>
                <w:rFonts w:ascii="Times New Roman" w:eastAsia="Times New Roman" w:hAnsi="Times New Roman" w:cs="Times New Roman"/>
                <w:i/>
                <w:iCs/>
                <w:sz w:val="24"/>
                <w:szCs w:val="24"/>
                <w:lang w:eastAsia="en-US"/>
              </w:rPr>
              <w:t>-</w:t>
            </w:r>
          </w:p>
          <w:p w:rsidR="00F75530" w:rsidRDefault="00F75530">
            <w:pPr>
              <w:spacing w:after="0" w:line="240" w:lineRule="auto"/>
              <w:ind w:left="-1134" w:right="-143" w:firstLine="1134"/>
              <w:jc w:val="both"/>
              <w:textAlignment w:val="baseline"/>
              <w:rPr>
                <w:rFonts w:ascii="Times New Roman" w:eastAsia="Times New Roman" w:hAnsi="Times New Roman" w:cs="Times New Roman"/>
                <w:sz w:val="24"/>
                <w:szCs w:val="24"/>
                <w:lang w:eastAsia="en-US"/>
              </w:rPr>
            </w:pPr>
            <w:proofErr w:type="spellStart"/>
            <w:r>
              <w:rPr>
                <w:rFonts w:ascii="Times New Roman" w:eastAsia="Times New Roman" w:hAnsi="Times New Roman" w:cs="Times New Roman"/>
                <w:i/>
                <w:iCs/>
                <w:sz w:val="24"/>
                <w:szCs w:val="24"/>
                <w:lang w:eastAsia="en-US"/>
              </w:rPr>
              <w:t>емость</w:t>
            </w:r>
            <w:proofErr w:type="spellEnd"/>
          </w:p>
        </w:tc>
        <w:tc>
          <w:tcPr>
            <w:tcW w:w="1843" w:type="dxa"/>
            <w:vMerge w:val="restart"/>
            <w:tcBorders>
              <w:top w:val="single" w:sz="6" w:space="0" w:color="CFCFCF"/>
              <w:left w:val="single" w:sz="4" w:space="0" w:color="auto"/>
              <w:bottom w:val="single" w:sz="6" w:space="0" w:color="CFCFCF"/>
              <w:right w:val="single" w:sz="6" w:space="0" w:color="CFCFCF"/>
            </w:tcBorders>
            <w:vAlign w:val="center"/>
            <w:hideMark/>
          </w:tcPr>
          <w:p w:rsidR="00F75530" w:rsidRDefault="00F75530">
            <w:pPr>
              <w:spacing w:after="0" w:line="240" w:lineRule="auto"/>
              <w:ind w:right="-143"/>
              <w:jc w:val="both"/>
              <w:textAlignment w:val="baseline"/>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lang w:eastAsia="en-US"/>
              </w:rPr>
              <w:t>Учитель</w:t>
            </w:r>
          </w:p>
        </w:tc>
      </w:tr>
      <w:tr w:rsidR="00F75530" w:rsidTr="00F75530">
        <w:trPr>
          <w:trHeight w:val="276"/>
        </w:trPr>
        <w:tc>
          <w:tcPr>
            <w:tcW w:w="0" w:type="auto"/>
            <w:vMerge/>
            <w:tcBorders>
              <w:top w:val="single" w:sz="6" w:space="0" w:color="CFCFCF"/>
              <w:left w:val="single" w:sz="6" w:space="0" w:color="CFCFCF"/>
              <w:bottom w:val="single" w:sz="6" w:space="0" w:color="CFCFCF"/>
              <w:right w:val="single" w:sz="6" w:space="0" w:color="CFCFCF"/>
            </w:tcBorders>
            <w:vAlign w:val="center"/>
            <w:hideMark/>
          </w:tcPr>
          <w:p w:rsidR="00F75530" w:rsidRDefault="00F75530">
            <w:pPr>
              <w:spacing w:after="0" w:line="240" w:lineRule="auto"/>
              <w:rPr>
                <w:rFonts w:ascii="Times New Roman" w:eastAsia="Times New Roman" w:hAnsi="Times New Roman" w:cs="Times New Roman"/>
                <w:sz w:val="24"/>
                <w:szCs w:val="24"/>
                <w:lang w:eastAsia="en-US"/>
              </w:rPr>
            </w:pPr>
          </w:p>
        </w:tc>
        <w:tc>
          <w:tcPr>
            <w:tcW w:w="0" w:type="auto"/>
            <w:vMerge/>
            <w:tcBorders>
              <w:top w:val="single" w:sz="6" w:space="0" w:color="CFCFCF"/>
              <w:left w:val="single" w:sz="6" w:space="0" w:color="CFCFCF"/>
              <w:bottom w:val="single" w:sz="6" w:space="0" w:color="CFCFCF"/>
              <w:right w:val="single" w:sz="6" w:space="0" w:color="CFCFCF"/>
            </w:tcBorders>
            <w:vAlign w:val="center"/>
            <w:hideMark/>
          </w:tcPr>
          <w:p w:rsidR="00F75530" w:rsidRDefault="00F75530">
            <w:pPr>
              <w:spacing w:after="0" w:line="240" w:lineRule="auto"/>
              <w:rPr>
                <w:rFonts w:ascii="Times New Roman" w:eastAsia="Times New Roman" w:hAnsi="Times New Roman" w:cs="Times New Roman"/>
                <w:sz w:val="24"/>
                <w:szCs w:val="24"/>
                <w:lang w:eastAsia="en-US"/>
              </w:rPr>
            </w:pPr>
          </w:p>
        </w:tc>
        <w:tc>
          <w:tcPr>
            <w:tcW w:w="0" w:type="auto"/>
            <w:vMerge/>
            <w:tcBorders>
              <w:top w:val="single" w:sz="6" w:space="0" w:color="CFCFCF"/>
              <w:left w:val="single" w:sz="6" w:space="0" w:color="CFCFCF"/>
              <w:bottom w:val="single" w:sz="6" w:space="0" w:color="CFCFCF"/>
              <w:right w:val="single" w:sz="6" w:space="0" w:color="CFCFCF"/>
            </w:tcBorders>
            <w:vAlign w:val="center"/>
            <w:hideMark/>
          </w:tcPr>
          <w:p w:rsidR="00F75530" w:rsidRDefault="00F75530">
            <w:pPr>
              <w:spacing w:after="0" w:line="240" w:lineRule="auto"/>
              <w:rPr>
                <w:rFonts w:ascii="Times New Roman" w:eastAsia="Times New Roman" w:hAnsi="Times New Roman" w:cs="Times New Roman"/>
                <w:sz w:val="24"/>
                <w:szCs w:val="24"/>
                <w:lang w:eastAsia="en-US"/>
              </w:rPr>
            </w:pPr>
          </w:p>
        </w:tc>
        <w:tc>
          <w:tcPr>
            <w:tcW w:w="0" w:type="auto"/>
            <w:vMerge/>
            <w:tcBorders>
              <w:top w:val="single" w:sz="6" w:space="0" w:color="CFCFCF"/>
              <w:left w:val="single" w:sz="6" w:space="0" w:color="CFCFCF"/>
              <w:bottom w:val="single" w:sz="6" w:space="0" w:color="CFCFCF"/>
              <w:right w:val="single" w:sz="6" w:space="0" w:color="CFCFCF"/>
            </w:tcBorders>
            <w:vAlign w:val="center"/>
            <w:hideMark/>
          </w:tcPr>
          <w:p w:rsidR="00F75530" w:rsidRDefault="00F75530">
            <w:pPr>
              <w:spacing w:after="0" w:line="240" w:lineRule="auto"/>
              <w:rPr>
                <w:rFonts w:ascii="Times New Roman" w:eastAsia="Times New Roman" w:hAnsi="Times New Roman" w:cs="Times New Roman"/>
                <w:sz w:val="24"/>
                <w:szCs w:val="24"/>
                <w:lang w:eastAsia="en-US"/>
              </w:rPr>
            </w:pPr>
          </w:p>
        </w:tc>
        <w:tc>
          <w:tcPr>
            <w:tcW w:w="0" w:type="auto"/>
            <w:vMerge/>
            <w:tcBorders>
              <w:top w:val="single" w:sz="6" w:space="0" w:color="CFCFCF"/>
              <w:left w:val="single" w:sz="6" w:space="0" w:color="CFCFCF"/>
              <w:bottom w:val="single" w:sz="6" w:space="0" w:color="CFCFCF"/>
              <w:right w:val="single" w:sz="6" w:space="0" w:color="CFCFCF"/>
            </w:tcBorders>
            <w:vAlign w:val="center"/>
            <w:hideMark/>
          </w:tcPr>
          <w:p w:rsidR="00F75530" w:rsidRDefault="00F75530">
            <w:pPr>
              <w:spacing w:after="0" w:line="240" w:lineRule="auto"/>
              <w:rPr>
                <w:rFonts w:ascii="Times New Roman" w:eastAsia="Times New Roman" w:hAnsi="Times New Roman" w:cs="Times New Roman"/>
                <w:sz w:val="24"/>
                <w:szCs w:val="24"/>
                <w:lang w:eastAsia="en-US"/>
              </w:rPr>
            </w:pPr>
          </w:p>
        </w:tc>
        <w:tc>
          <w:tcPr>
            <w:tcW w:w="0" w:type="auto"/>
            <w:vMerge/>
            <w:tcBorders>
              <w:top w:val="single" w:sz="6" w:space="0" w:color="CFCFCF"/>
              <w:left w:val="single" w:sz="4" w:space="0" w:color="auto"/>
              <w:bottom w:val="single" w:sz="6" w:space="0" w:color="CFCFCF"/>
              <w:right w:val="single" w:sz="6" w:space="0" w:color="CFCFCF"/>
            </w:tcBorders>
            <w:vAlign w:val="center"/>
            <w:hideMark/>
          </w:tcPr>
          <w:p w:rsidR="00F75530" w:rsidRDefault="00F75530">
            <w:pPr>
              <w:spacing w:after="0" w:line="240" w:lineRule="auto"/>
              <w:rPr>
                <w:rFonts w:ascii="Times New Roman" w:eastAsia="Times New Roman" w:hAnsi="Times New Roman" w:cs="Times New Roman"/>
                <w:i/>
                <w:sz w:val="24"/>
                <w:szCs w:val="24"/>
                <w:lang w:eastAsia="en-US"/>
              </w:rPr>
            </w:pPr>
          </w:p>
        </w:tc>
      </w:tr>
      <w:tr w:rsidR="00F75530" w:rsidTr="00F75530">
        <w:tc>
          <w:tcPr>
            <w:tcW w:w="1208"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24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2017/2018</w:t>
            </w:r>
          </w:p>
        </w:tc>
        <w:tc>
          <w:tcPr>
            <w:tcW w:w="1134"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24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w:t>
            </w:r>
          </w:p>
        </w:tc>
        <w:tc>
          <w:tcPr>
            <w:tcW w:w="2268"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85</w:t>
            </w:r>
          </w:p>
        </w:tc>
        <w:tc>
          <w:tcPr>
            <w:tcW w:w="1985"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50/59</w:t>
            </w:r>
          </w:p>
        </w:tc>
        <w:tc>
          <w:tcPr>
            <w:tcW w:w="1417"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100%</w:t>
            </w:r>
          </w:p>
        </w:tc>
        <w:tc>
          <w:tcPr>
            <w:tcW w:w="1843" w:type="dxa"/>
            <w:tcBorders>
              <w:top w:val="single" w:sz="6" w:space="0" w:color="CFCFCF"/>
              <w:left w:val="single" w:sz="4" w:space="0" w:color="auto"/>
              <w:bottom w:val="single" w:sz="6" w:space="0" w:color="CFCFCF"/>
              <w:right w:val="single" w:sz="6" w:space="0" w:color="CFCFCF"/>
            </w:tcBorders>
            <w:vAlign w:val="center"/>
            <w:hideMark/>
          </w:tcPr>
          <w:p w:rsidR="00F75530" w:rsidRDefault="00F75530">
            <w:pPr>
              <w:spacing w:after="0" w:line="240" w:lineRule="auto"/>
              <w:ind w:right="-143"/>
              <w:jc w:val="both"/>
              <w:textAlignment w:val="baseline"/>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lang w:eastAsia="en-US"/>
              </w:rPr>
              <w:t>Яндиева А. И.</w:t>
            </w:r>
          </w:p>
        </w:tc>
      </w:tr>
      <w:tr w:rsidR="00F75530" w:rsidTr="00F75530">
        <w:tc>
          <w:tcPr>
            <w:tcW w:w="1208"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240" w:line="240" w:lineRule="auto"/>
              <w:ind w:right="-143"/>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2018/2019</w:t>
            </w:r>
          </w:p>
        </w:tc>
        <w:tc>
          <w:tcPr>
            <w:tcW w:w="1134"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24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11</w:t>
            </w:r>
          </w:p>
        </w:tc>
        <w:tc>
          <w:tcPr>
            <w:tcW w:w="2268"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78</w:t>
            </w:r>
          </w:p>
        </w:tc>
        <w:tc>
          <w:tcPr>
            <w:tcW w:w="1985"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50/59</w:t>
            </w:r>
          </w:p>
        </w:tc>
        <w:tc>
          <w:tcPr>
            <w:tcW w:w="1417"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100%</w:t>
            </w:r>
          </w:p>
        </w:tc>
        <w:tc>
          <w:tcPr>
            <w:tcW w:w="1843" w:type="dxa"/>
            <w:tcBorders>
              <w:top w:val="single" w:sz="6" w:space="0" w:color="CFCFCF"/>
              <w:left w:val="single" w:sz="4" w:space="0" w:color="auto"/>
              <w:bottom w:val="single" w:sz="6" w:space="0" w:color="CFCFCF"/>
              <w:right w:val="single" w:sz="6" w:space="0" w:color="CFCFCF"/>
            </w:tcBorders>
            <w:hideMark/>
          </w:tcPr>
          <w:p w:rsidR="00F75530" w:rsidRDefault="00F75530">
            <w:pPr>
              <w:rPr>
                <w:lang w:eastAsia="en-US"/>
              </w:rPr>
            </w:pPr>
            <w:r>
              <w:rPr>
                <w:rFonts w:ascii="Times New Roman" w:eastAsia="Times New Roman" w:hAnsi="Times New Roman" w:cs="Times New Roman"/>
                <w:i/>
                <w:sz w:val="24"/>
                <w:szCs w:val="24"/>
                <w:lang w:eastAsia="en-US"/>
              </w:rPr>
              <w:t>Яндиева А. И.</w:t>
            </w:r>
          </w:p>
        </w:tc>
      </w:tr>
      <w:tr w:rsidR="00F75530" w:rsidTr="00F75530">
        <w:tc>
          <w:tcPr>
            <w:tcW w:w="1208"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240" w:line="240" w:lineRule="auto"/>
              <w:ind w:right="-143"/>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2019/2020</w:t>
            </w:r>
          </w:p>
        </w:tc>
        <w:tc>
          <w:tcPr>
            <w:tcW w:w="1134"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24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p>
        </w:tc>
        <w:tc>
          <w:tcPr>
            <w:tcW w:w="2268"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87</w:t>
            </w:r>
          </w:p>
        </w:tc>
        <w:tc>
          <w:tcPr>
            <w:tcW w:w="1985"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70/57</w:t>
            </w:r>
          </w:p>
        </w:tc>
        <w:tc>
          <w:tcPr>
            <w:tcW w:w="1417"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100%</w:t>
            </w:r>
          </w:p>
        </w:tc>
        <w:tc>
          <w:tcPr>
            <w:tcW w:w="1843" w:type="dxa"/>
            <w:tcBorders>
              <w:top w:val="single" w:sz="6" w:space="0" w:color="CFCFCF"/>
              <w:left w:val="single" w:sz="4" w:space="0" w:color="auto"/>
              <w:bottom w:val="single" w:sz="6" w:space="0" w:color="CFCFCF"/>
              <w:right w:val="single" w:sz="6" w:space="0" w:color="CFCFCF"/>
            </w:tcBorders>
            <w:hideMark/>
          </w:tcPr>
          <w:p w:rsidR="00F75530" w:rsidRDefault="00F75530">
            <w:pPr>
              <w:rPr>
                <w:lang w:eastAsia="en-US"/>
              </w:rPr>
            </w:pPr>
            <w:r>
              <w:rPr>
                <w:rFonts w:ascii="Times New Roman" w:eastAsia="Times New Roman" w:hAnsi="Times New Roman" w:cs="Times New Roman"/>
                <w:i/>
                <w:sz w:val="24"/>
                <w:szCs w:val="24"/>
                <w:lang w:eastAsia="en-US"/>
              </w:rPr>
              <w:t>Яндиева А. И.</w:t>
            </w:r>
          </w:p>
        </w:tc>
      </w:tr>
      <w:tr w:rsidR="00F75530" w:rsidTr="00F75530">
        <w:tc>
          <w:tcPr>
            <w:tcW w:w="1208"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240" w:line="240" w:lineRule="auto"/>
              <w:ind w:right="-143"/>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2020/2021</w:t>
            </w:r>
          </w:p>
        </w:tc>
        <w:tc>
          <w:tcPr>
            <w:tcW w:w="1134"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24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14</w:t>
            </w:r>
          </w:p>
        </w:tc>
        <w:tc>
          <w:tcPr>
            <w:tcW w:w="2268"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100</w:t>
            </w:r>
          </w:p>
        </w:tc>
        <w:tc>
          <w:tcPr>
            <w:tcW w:w="1985"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63/63</w:t>
            </w:r>
          </w:p>
        </w:tc>
        <w:tc>
          <w:tcPr>
            <w:tcW w:w="1417"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100%</w:t>
            </w:r>
          </w:p>
        </w:tc>
        <w:tc>
          <w:tcPr>
            <w:tcW w:w="1843" w:type="dxa"/>
            <w:tcBorders>
              <w:top w:val="single" w:sz="6" w:space="0" w:color="CFCFCF"/>
              <w:left w:val="single" w:sz="4" w:space="0" w:color="auto"/>
              <w:bottom w:val="single" w:sz="6" w:space="0" w:color="CFCFCF"/>
              <w:right w:val="single" w:sz="6" w:space="0" w:color="CFCFCF"/>
            </w:tcBorders>
            <w:hideMark/>
          </w:tcPr>
          <w:p w:rsidR="00F75530" w:rsidRDefault="00F75530">
            <w:pPr>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lang w:eastAsia="en-US"/>
              </w:rPr>
              <w:t>Яндиева А. И.</w:t>
            </w:r>
          </w:p>
        </w:tc>
      </w:tr>
      <w:tr w:rsidR="00F75530" w:rsidTr="00F75530">
        <w:tc>
          <w:tcPr>
            <w:tcW w:w="1208"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240" w:line="240" w:lineRule="auto"/>
              <w:ind w:right="-143"/>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2021/2022</w:t>
            </w:r>
          </w:p>
        </w:tc>
        <w:tc>
          <w:tcPr>
            <w:tcW w:w="1134"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24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w:t>
            </w:r>
          </w:p>
        </w:tc>
        <w:tc>
          <w:tcPr>
            <w:tcW w:w="2268"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85</w:t>
            </w:r>
          </w:p>
        </w:tc>
        <w:tc>
          <w:tcPr>
            <w:tcW w:w="1985"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61/62</w:t>
            </w:r>
          </w:p>
        </w:tc>
        <w:tc>
          <w:tcPr>
            <w:tcW w:w="1417"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100%</w:t>
            </w:r>
          </w:p>
        </w:tc>
        <w:tc>
          <w:tcPr>
            <w:tcW w:w="1843" w:type="dxa"/>
            <w:tcBorders>
              <w:top w:val="single" w:sz="6" w:space="0" w:color="CFCFCF"/>
              <w:left w:val="single" w:sz="4" w:space="0" w:color="auto"/>
              <w:bottom w:val="single" w:sz="6" w:space="0" w:color="CFCFCF"/>
              <w:right w:val="single" w:sz="6" w:space="0" w:color="CFCFCF"/>
            </w:tcBorders>
            <w:hideMark/>
          </w:tcPr>
          <w:p w:rsidR="00F75530" w:rsidRDefault="00F75530">
            <w:pPr>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lang w:eastAsia="en-US"/>
              </w:rPr>
              <w:t>Яндиева А. И.</w:t>
            </w:r>
          </w:p>
        </w:tc>
      </w:tr>
      <w:tr w:rsidR="00F75530" w:rsidTr="00F75530">
        <w:tc>
          <w:tcPr>
            <w:tcW w:w="1208"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240" w:line="240" w:lineRule="auto"/>
              <w:ind w:right="-143"/>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2022/2023</w:t>
            </w:r>
          </w:p>
        </w:tc>
        <w:tc>
          <w:tcPr>
            <w:tcW w:w="1134"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24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w:t>
            </w:r>
          </w:p>
        </w:tc>
        <w:tc>
          <w:tcPr>
            <w:tcW w:w="2268"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61</w:t>
            </w:r>
          </w:p>
        </w:tc>
        <w:tc>
          <w:tcPr>
            <w:tcW w:w="1985"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49/59</w:t>
            </w:r>
          </w:p>
        </w:tc>
        <w:tc>
          <w:tcPr>
            <w:tcW w:w="1417"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100%</w:t>
            </w:r>
          </w:p>
        </w:tc>
        <w:tc>
          <w:tcPr>
            <w:tcW w:w="1843" w:type="dxa"/>
            <w:tcBorders>
              <w:top w:val="single" w:sz="6" w:space="0" w:color="CFCFCF"/>
              <w:left w:val="single" w:sz="4" w:space="0" w:color="auto"/>
              <w:bottom w:val="single" w:sz="6" w:space="0" w:color="CFCFCF"/>
              <w:right w:val="single" w:sz="6" w:space="0" w:color="CFCFCF"/>
            </w:tcBorders>
            <w:hideMark/>
          </w:tcPr>
          <w:p w:rsidR="00F75530" w:rsidRDefault="00F75530">
            <w:pPr>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lang w:eastAsia="en-US"/>
              </w:rPr>
              <w:t>Яндиева А. И.</w:t>
            </w:r>
          </w:p>
        </w:tc>
      </w:tr>
      <w:tr w:rsidR="00F75530" w:rsidTr="00F75530">
        <w:tc>
          <w:tcPr>
            <w:tcW w:w="1208"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240" w:line="240" w:lineRule="auto"/>
              <w:ind w:right="-143"/>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2023/2024</w:t>
            </w:r>
          </w:p>
        </w:tc>
        <w:tc>
          <w:tcPr>
            <w:tcW w:w="1134"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24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w:t>
            </w:r>
          </w:p>
        </w:tc>
        <w:tc>
          <w:tcPr>
            <w:tcW w:w="2268"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70</w:t>
            </w:r>
          </w:p>
        </w:tc>
        <w:tc>
          <w:tcPr>
            <w:tcW w:w="1985"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51/</w:t>
            </w:r>
            <w:r w:rsidR="006E3955">
              <w:rPr>
                <w:rFonts w:ascii="Times New Roman" w:eastAsia="Times New Roman" w:hAnsi="Times New Roman" w:cs="Times New Roman"/>
                <w:b/>
                <w:bCs/>
                <w:sz w:val="24"/>
                <w:szCs w:val="24"/>
                <w:lang w:eastAsia="en-US"/>
              </w:rPr>
              <w:t>52</w:t>
            </w:r>
          </w:p>
        </w:tc>
        <w:tc>
          <w:tcPr>
            <w:tcW w:w="1417"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100%</w:t>
            </w:r>
          </w:p>
        </w:tc>
        <w:tc>
          <w:tcPr>
            <w:tcW w:w="1843" w:type="dxa"/>
            <w:tcBorders>
              <w:top w:val="single" w:sz="6" w:space="0" w:color="CFCFCF"/>
              <w:left w:val="single" w:sz="4" w:space="0" w:color="auto"/>
              <w:bottom w:val="single" w:sz="6" w:space="0" w:color="CFCFCF"/>
              <w:right w:val="single" w:sz="6" w:space="0" w:color="CFCFCF"/>
            </w:tcBorders>
            <w:hideMark/>
          </w:tcPr>
          <w:p w:rsidR="00F75530" w:rsidRDefault="00F75530">
            <w:pPr>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lang w:eastAsia="en-US"/>
              </w:rPr>
              <w:t>Яндиева А. И.</w:t>
            </w:r>
          </w:p>
        </w:tc>
      </w:tr>
      <w:tr w:rsidR="00B240BD" w:rsidTr="00F75530">
        <w:tc>
          <w:tcPr>
            <w:tcW w:w="1208"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B240BD" w:rsidRDefault="00B240BD">
            <w:pPr>
              <w:spacing w:after="240" w:line="240" w:lineRule="auto"/>
              <w:ind w:right="-143"/>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2024/2025</w:t>
            </w:r>
          </w:p>
        </w:tc>
        <w:tc>
          <w:tcPr>
            <w:tcW w:w="1134"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B240BD" w:rsidRDefault="00B240BD">
            <w:pPr>
              <w:spacing w:after="24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17</w:t>
            </w:r>
          </w:p>
        </w:tc>
        <w:tc>
          <w:tcPr>
            <w:tcW w:w="2268"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B240BD" w:rsidRDefault="00C80ED9">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67</w:t>
            </w:r>
          </w:p>
        </w:tc>
        <w:tc>
          <w:tcPr>
            <w:tcW w:w="1985"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B240BD" w:rsidRDefault="00C80ED9">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48/</w:t>
            </w:r>
            <w:r w:rsidR="006E3955">
              <w:rPr>
                <w:rFonts w:ascii="Times New Roman" w:eastAsia="Times New Roman" w:hAnsi="Times New Roman" w:cs="Times New Roman"/>
                <w:b/>
                <w:bCs/>
                <w:sz w:val="24"/>
                <w:szCs w:val="24"/>
                <w:lang w:eastAsia="en-US"/>
              </w:rPr>
              <w:t>52</w:t>
            </w:r>
          </w:p>
        </w:tc>
        <w:tc>
          <w:tcPr>
            <w:tcW w:w="1417"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B240BD" w:rsidRDefault="00C80ED9">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95%</w:t>
            </w:r>
          </w:p>
        </w:tc>
        <w:tc>
          <w:tcPr>
            <w:tcW w:w="1843" w:type="dxa"/>
            <w:tcBorders>
              <w:top w:val="single" w:sz="6" w:space="0" w:color="CFCFCF"/>
              <w:left w:val="single" w:sz="4" w:space="0" w:color="auto"/>
              <w:bottom w:val="single" w:sz="6" w:space="0" w:color="CFCFCF"/>
              <w:right w:val="single" w:sz="6" w:space="0" w:color="CFCFCF"/>
            </w:tcBorders>
            <w:hideMark/>
          </w:tcPr>
          <w:p w:rsidR="00B240BD" w:rsidRDefault="00C80ED9">
            <w:pPr>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lang w:eastAsia="en-US"/>
              </w:rPr>
              <w:t>Яндиева А. И.</w:t>
            </w:r>
          </w:p>
        </w:tc>
      </w:tr>
    </w:tbl>
    <w:p w:rsidR="00F75530" w:rsidRDefault="00F75530" w:rsidP="00F75530">
      <w:pPr>
        <w:spacing w:after="240" w:line="240" w:lineRule="auto"/>
        <w:ind w:left="-1134" w:right="-143" w:firstLine="1134"/>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F75530" w:rsidRDefault="00F75530" w:rsidP="00F75530">
      <w:pPr>
        <w:spacing w:after="240" w:line="240" w:lineRule="auto"/>
        <w:ind w:left="-1134" w:right="-143" w:firstLine="1134"/>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Из таблицы видно, что каждый год выпускники 11 классов по предмету «русский язык»</w:t>
      </w:r>
      <w:r w:rsidR="00B17C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переходят «порог», что во многом происходит из-за умело подобранной системы работы учи</w:t>
      </w:r>
      <w:r w:rsidR="00B17CFB">
        <w:rPr>
          <w:rFonts w:ascii="Times New Roman" w:eastAsia="Times New Roman" w:hAnsi="Times New Roman" w:cs="Times New Roman"/>
          <w:sz w:val="24"/>
          <w:szCs w:val="24"/>
        </w:rPr>
        <w:t>теля по подготовке к экзамену.</w:t>
      </w:r>
      <w:r>
        <w:rPr>
          <w:rFonts w:ascii="Times New Roman" w:eastAsia="Times New Roman" w:hAnsi="Times New Roman" w:cs="Times New Roman"/>
          <w:sz w:val="24"/>
          <w:szCs w:val="24"/>
        </w:rPr>
        <w:t xml:space="preserve"> Учителем  была выбрана верная последовательность подготовки к каждому виду заданий ЕГЭ по русскому языку. </w:t>
      </w:r>
      <w:r w:rsidR="00B17CFB">
        <w:rPr>
          <w:rFonts w:ascii="Times New Roman" w:eastAsia="Times New Roman" w:hAnsi="Times New Roman" w:cs="Times New Roman"/>
          <w:sz w:val="24"/>
          <w:szCs w:val="24"/>
        </w:rPr>
        <w:t xml:space="preserve">Но, </w:t>
      </w:r>
      <w:r w:rsidR="00431588">
        <w:rPr>
          <w:rFonts w:ascii="Times New Roman" w:eastAsia="Times New Roman" w:hAnsi="Times New Roman" w:cs="Times New Roman"/>
          <w:sz w:val="24"/>
          <w:szCs w:val="24"/>
        </w:rPr>
        <w:t>два</w:t>
      </w:r>
      <w:r w:rsidR="00B17CFB">
        <w:rPr>
          <w:rFonts w:ascii="Times New Roman" w:eastAsia="Times New Roman" w:hAnsi="Times New Roman" w:cs="Times New Roman"/>
          <w:sz w:val="24"/>
          <w:szCs w:val="24"/>
        </w:rPr>
        <w:t xml:space="preserve"> ученик</w:t>
      </w:r>
      <w:r w:rsidR="00431588">
        <w:rPr>
          <w:rFonts w:ascii="Times New Roman" w:eastAsia="Times New Roman" w:hAnsi="Times New Roman" w:cs="Times New Roman"/>
          <w:sz w:val="24"/>
          <w:szCs w:val="24"/>
        </w:rPr>
        <w:t>а</w:t>
      </w:r>
      <w:r w:rsidR="00B17CFB">
        <w:rPr>
          <w:rFonts w:ascii="Times New Roman" w:eastAsia="Times New Roman" w:hAnsi="Times New Roman" w:cs="Times New Roman"/>
          <w:sz w:val="24"/>
          <w:szCs w:val="24"/>
        </w:rPr>
        <w:t xml:space="preserve"> остал</w:t>
      </w:r>
      <w:r w:rsidR="00431588">
        <w:rPr>
          <w:rFonts w:ascii="Times New Roman" w:eastAsia="Times New Roman" w:hAnsi="Times New Roman" w:cs="Times New Roman"/>
          <w:sz w:val="24"/>
          <w:szCs w:val="24"/>
        </w:rPr>
        <w:t>ись</w:t>
      </w:r>
      <w:r w:rsidR="00B17CFB">
        <w:rPr>
          <w:rFonts w:ascii="Times New Roman" w:eastAsia="Times New Roman" w:hAnsi="Times New Roman" w:cs="Times New Roman"/>
          <w:sz w:val="24"/>
          <w:szCs w:val="24"/>
        </w:rPr>
        <w:t xml:space="preserve"> на сентябрьский период</w:t>
      </w:r>
      <w:r w:rsidR="00431588">
        <w:rPr>
          <w:rFonts w:ascii="Times New Roman" w:eastAsia="Times New Roman" w:hAnsi="Times New Roman" w:cs="Times New Roman"/>
          <w:sz w:val="24"/>
          <w:szCs w:val="24"/>
        </w:rPr>
        <w:t>. Один ученик не добрал проходной балл, один ученик на пересдаче на улучшение результатов нарушил порядок проведения экзамена.</w:t>
      </w:r>
    </w:p>
    <w:p w:rsidR="00F75530" w:rsidRDefault="00F75530" w:rsidP="00F75530">
      <w:pPr>
        <w:spacing w:after="0" w:line="240" w:lineRule="auto"/>
        <w:ind w:left="-1134" w:right="-143" w:firstLine="1134"/>
        <w:jc w:val="center"/>
        <w:textAlignment w:val="baseline"/>
        <w:rPr>
          <w:rFonts w:ascii="Times New Roman" w:eastAsia="Times New Roman" w:hAnsi="Times New Roman" w:cs="Times New Roman"/>
          <w:b/>
          <w:i/>
          <w:iCs/>
          <w:sz w:val="24"/>
          <w:szCs w:val="24"/>
        </w:rPr>
      </w:pPr>
    </w:p>
    <w:p w:rsidR="00F75530" w:rsidRDefault="00F75530" w:rsidP="00F75530">
      <w:pPr>
        <w:spacing w:after="0" w:line="240" w:lineRule="auto"/>
        <w:ind w:left="-1134" w:right="-143" w:firstLine="1134"/>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i/>
          <w:iCs/>
          <w:sz w:val="24"/>
          <w:szCs w:val="24"/>
        </w:rPr>
        <w:t>Уровень знаний выпускников 11 класса, по результатам государственной итоговой аттестации по математике в  форме ЕГЭ.</w:t>
      </w:r>
    </w:p>
    <w:p w:rsidR="00F75530" w:rsidRDefault="00F75530" w:rsidP="00F75530">
      <w:pPr>
        <w:spacing w:after="0" w:line="240" w:lineRule="auto"/>
        <w:ind w:left="-1134" w:right="-143" w:firstLine="1134"/>
        <w:jc w:val="both"/>
        <w:textAlignment w:val="baseline"/>
        <w:rPr>
          <w:rFonts w:ascii="Times New Roman" w:eastAsia="Times New Roman" w:hAnsi="Times New Roman" w:cs="Times New Roman"/>
          <w:sz w:val="24"/>
          <w:szCs w:val="24"/>
        </w:rPr>
      </w:pPr>
    </w:p>
    <w:p w:rsidR="00F75530" w:rsidRDefault="00431588" w:rsidP="00F75530">
      <w:pPr>
        <w:spacing w:after="240" w:line="240" w:lineRule="auto"/>
        <w:ind w:left="-1134" w:right="-143" w:firstLine="1134"/>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В 2025 году 13</w:t>
      </w:r>
      <w:r w:rsidR="00F75530">
        <w:rPr>
          <w:rFonts w:ascii="Times New Roman" w:eastAsia="Times New Roman" w:hAnsi="Times New Roman" w:cs="Times New Roman"/>
          <w:sz w:val="24"/>
          <w:szCs w:val="24"/>
        </w:rPr>
        <w:t xml:space="preserve"> выпускников сдавали базовый уровень математики.    При выполнении заданий учащиеся продемонстрировали базовую математическую компетентность. В этой части проверялось владение основными алгоритмами, знание и понимание ключевых элементов содержания (математических понятий, их свойств, приемов решения задач и пр.), умение пользоваться математической записью, решать математические задачи, не сводящиеся к прямому применению алгоритма. Задания повышенного уровня выполняются не всеми выпускниками. </w:t>
      </w:r>
      <w:r>
        <w:rPr>
          <w:rFonts w:ascii="Times New Roman" w:eastAsia="Times New Roman" w:hAnsi="Times New Roman" w:cs="Times New Roman"/>
          <w:sz w:val="24"/>
          <w:szCs w:val="24"/>
        </w:rPr>
        <w:t>Все ученики сдали экзамен с первой попытки.</w:t>
      </w:r>
    </w:p>
    <w:p w:rsidR="00F75530" w:rsidRDefault="00F75530" w:rsidP="00F75530">
      <w:pPr>
        <w:spacing w:after="240" w:line="240" w:lineRule="auto"/>
        <w:ind w:left="-1134" w:right="-143" w:firstLine="1134"/>
        <w:jc w:val="both"/>
        <w:textAlignment w:val="baseline"/>
        <w:rPr>
          <w:rFonts w:ascii="Times New Roman" w:eastAsia="Times New Roman" w:hAnsi="Times New Roman" w:cs="Times New Roman"/>
          <w:sz w:val="24"/>
          <w:szCs w:val="24"/>
        </w:rPr>
      </w:pPr>
    </w:p>
    <w:p w:rsidR="00F75530" w:rsidRDefault="00F75530" w:rsidP="00F75530">
      <w:pPr>
        <w:spacing w:after="240" w:line="240" w:lineRule="auto"/>
        <w:ind w:left="-1134" w:right="-143" w:firstLine="1134"/>
        <w:jc w:val="both"/>
        <w:textAlignment w:val="baseline"/>
        <w:rPr>
          <w:rFonts w:ascii="Times New Roman" w:eastAsia="Times New Roman" w:hAnsi="Times New Roman" w:cs="Times New Roman"/>
          <w:sz w:val="24"/>
          <w:szCs w:val="24"/>
        </w:rPr>
      </w:pPr>
    </w:p>
    <w:p w:rsidR="00F75530" w:rsidRDefault="00F75530" w:rsidP="00F75530">
      <w:pPr>
        <w:spacing w:after="240" w:line="240" w:lineRule="auto"/>
        <w:ind w:left="-1134" w:right="-143" w:firstLine="1134"/>
        <w:jc w:val="both"/>
        <w:textAlignment w:val="baseline"/>
        <w:rPr>
          <w:rFonts w:ascii="Times New Roman" w:eastAsia="Times New Roman" w:hAnsi="Times New Roman" w:cs="Times New Roman"/>
          <w:b/>
          <w:i/>
          <w:iCs/>
          <w:sz w:val="24"/>
          <w:szCs w:val="24"/>
        </w:rPr>
      </w:pPr>
    </w:p>
    <w:p w:rsidR="00F75530" w:rsidRDefault="00F75530" w:rsidP="00F75530">
      <w:pPr>
        <w:spacing w:after="0" w:line="240" w:lineRule="auto"/>
        <w:ind w:left="-1134" w:right="-143" w:firstLine="1134"/>
        <w:jc w:val="center"/>
        <w:textAlignment w:val="baseline"/>
        <w:outlineLvl w:val="0"/>
        <w:rPr>
          <w:rFonts w:ascii="Times New Roman" w:eastAsia="Times New Roman" w:hAnsi="Times New Roman" w:cs="Times New Roman"/>
          <w:b/>
          <w:sz w:val="24"/>
          <w:szCs w:val="24"/>
        </w:rPr>
      </w:pPr>
      <w:r>
        <w:rPr>
          <w:rFonts w:ascii="Times New Roman" w:eastAsia="Times New Roman" w:hAnsi="Times New Roman" w:cs="Times New Roman"/>
          <w:b/>
          <w:i/>
          <w:iCs/>
          <w:sz w:val="24"/>
          <w:szCs w:val="24"/>
        </w:rPr>
        <w:lastRenderedPageBreak/>
        <w:t>Количество выпускников, набравших по математике базовой по ОО</w:t>
      </w:r>
      <w:r w:rsidR="00431588">
        <w:rPr>
          <w:rFonts w:ascii="Times New Roman" w:eastAsia="Times New Roman" w:hAnsi="Times New Roman" w:cs="Times New Roman"/>
          <w:b/>
          <w:i/>
          <w:iCs/>
          <w:sz w:val="24"/>
          <w:szCs w:val="24"/>
        </w:rPr>
        <w:t xml:space="preserve"> в ЕГЭ - 2025</w:t>
      </w:r>
      <w:r>
        <w:rPr>
          <w:rFonts w:ascii="Times New Roman" w:eastAsia="Times New Roman" w:hAnsi="Times New Roman" w:cs="Times New Roman"/>
          <w:b/>
          <w:i/>
          <w:iCs/>
          <w:sz w:val="24"/>
          <w:szCs w:val="24"/>
        </w:rPr>
        <w:t>г.:</w:t>
      </w:r>
    </w:p>
    <w:p w:rsidR="00F75530" w:rsidRDefault="00F75530" w:rsidP="00F75530">
      <w:pPr>
        <w:spacing w:after="0" w:line="240" w:lineRule="auto"/>
        <w:ind w:left="-1134" w:right="-143" w:firstLine="1134"/>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tbl>
      <w:tblPr>
        <w:tblW w:w="10683" w:type="dxa"/>
        <w:tblInd w:w="-1088" w:type="dxa"/>
        <w:tblCellMar>
          <w:left w:w="0" w:type="dxa"/>
          <w:right w:w="0" w:type="dxa"/>
        </w:tblCellMar>
        <w:tblLook w:val="04A0"/>
      </w:tblPr>
      <w:tblGrid>
        <w:gridCol w:w="482"/>
        <w:gridCol w:w="675"/>
        <w:gridCol w:w="1601"/>
        <w:gridCol w:w="1073"/>
        <w:gridCol w:w="1073"/>
        <w:gridCol w:w="1073"/>
        <w:gridCol w:w="942"/>
        <w:gridCol w:w="1073"/>
        <w:gridCol w:w="1073"/>
        <w:gridCol w:w="941"/>
        <w:gridCol w:w="677"/>
      </w:tblGrid>
      <w:tr w:rsidR="00F75530" w:rsidTr="00F75530">
        <w:trPr>
          <w:trHeight w:val="572"/>
        </w:trPr>
        <w:tc>
          <w:tcPr>
            <w:tcW w:w="482"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24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675"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год</w:t>
            </w:r>
          </w:p>
        </w:tc>
        <w:tc>
          <w:tcPr>
            <w:tcW w:w="1601"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 xml:space="preserve">Общее </w:t>
            </w:r>
          </w:p>
          <w:p w:rsidR="00F75530" w:rsidRDefault="00F75530">
            <w:pPr>
              <w:spacing w:after="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кол-во уч-ся</w:t>
            </w:r>
          </w:p>
        </w:tc>
        <w:tc>
          <w:tcPr>
            <w:tcW w:w="1073"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2</w:t>
            </w:r>
          </w:p>
        </w:tc>
        <w:tc>
          <w:tcPr>
            <w:tcW w:w="1073"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w:t>
            </w:r>
          </w:p>
        </w:tc>
        <w:tc>
          <w:tcPr>
            <w:tcW w:w="1073"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3</w:t>
            </w:r>
          </w:p>
        </w:tc>
        <w:tc>
          <w:tcPr>
            <w:tcW w:w="942"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w:t>
            </w:r>
          </w:p>
        </w:tc>
        <w:tc>
          <w:tcPr>
            <w:tcW w:w="1073"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4</w:t>
            </w:r>
          </w:p>
        </w:tc>
        <w:tc>
          <w:tcPr>
            <w:tcW w:w="1073"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w:t>
            </w:r>
          </w:p>
        </w:tc>
        <w:tc>
          <w:tcPr>
            <w:tcW w:w="941"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5</w:t>
            </w:r>
          </w:p>
        </w:tc>
        <w:tc>
          <w:tcPr>
            <w:tcW w:w="677"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w:t>
            </w:r>
          </w:p>
        </w:tc>
      </w:tr>
      <w:tr w:rsidR="00F75530" w:rsidTr="00F75530">
        <w:trPr>
          <w:trHeight w:val="592"/>
        </w:trPr>
        <w:tc>
          <w:tcPr>
            <w:tcW w:w="482"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240" w:line="240" w:lineRule="auto"/>
              <w:ind w:right="-143"/>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675"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hideMark/>
          </w:tcPr>
          <w:p w:rsidR="00F75530" w:rsidRDefault="00F75530">
            <w:pPr>
              <w:spacing w:after="0" w:line="240" w:lineRule="auto"/>
              <w:ind w:right="-143"/>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2022</w:t>
            </w:r>
          </w:p>
        </w:tc>
        <w:tc>
          <w:tcPr>
            <w:tcW w:w="1601"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right="-143"/>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12</w:t>
            </w:r>
          </w:p>
        </w:tc>
        <w:tc>
          <w:tcPr>
            <w:tcW w:w="1073"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hideMark/>
          </w:tcPr>
          <w:p w:rsidR="00F75530" w:rsidRDefault="00F75530">
            <w:pPr>
              <w:spacing w:after="0" w:line="240" w:lineRule="auto"/>
              <w:ind w:right="-143"/>
              <w:jc w:val="both"/>
              <w:textAlignment w:val="baseline"/>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w:t>
            </w:r>
          </w:p>
        </w:tc>
        <w:tc>
          <w:tcPr>
            <w:tcW w:w="1073"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hideMark/>
          </w:tcPr>
          <w:p w:rsidR="00F75530" w:rsidRDefault="00F75530">
            <w:pPr>
              <w:spacing w:after="0" w:line="240" w:lineRule="auto"/>
              <w:ind w:right="-143"/>
              <w:jc w:val="both"/>
              <w:textAlignment w:val="baseline"/>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w:t>
            </w:r>
          </w:p>
        </w:tc>
        <w:tc>
          <w:tcPr>
            <w:tcW w:w="1073"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right="-143"/>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bCs/>
                <w:sz w:val="24"/>
                <w:szCs w:val="24"/>
                <w:lang w:eastAsia="en-US"/>
              </w:rPr>
              <w:t>6</w:t>
            </w:r>
          </w:p>
        </w:tc>
        <w:tc>
          <w:tcPr>
            <w:tcW w:w="942"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right="-143"/>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50</w:t>
            </w:r>
          </w:p>
        </w:tc>
        <w:tc>
          <w:tcPr>
            <w:tcW w:w="1073"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right="-143"/>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4</w:t>
            </w:r>
          </w:p>
        </w:tc>
        <w:tc>
          <w:tcPr>
            <w:tcW w:w="1073"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right="-143"/>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33</w:t>
            </w:r>
          </w:p>
        </w:tc>
        <w:tc>
          <w:tcPr>
            <w:tcW w:w="941"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right="-143"/>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2</w:t>
            </w:r>
          </w:p>
        </w:tc>
        <w:tc>
          <w:tcPr>
            <w:tcW w:w="677"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right="-143"/>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17</w:t>
            </w:r>
          </w:p>
        </w:tc>
      </w:tr>
      <w:tr w:rsidR="00F75530" w:rsidTr="00F75530">
        <w:tc>
          <w:tcPr>
            <w:tcW w:w="482"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24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675"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2023</w:t>
            </w:r>
          </w:p>
        </w:tc>
        <w:tc>
          <w:tcPr>
            <w:tcW w:w="1601"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7</w:t>
            </w:r>
          </w:p>
        </w:tc>
        <w:tc>
          <w:tcPr>
            <w:tcW w:w="1073"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1</w:t>
            </w:r>
          </w:p>
        </w:tc>
        <w:tc>
          <w:tcPr>
            <w:tcW w:w="1073"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15</w:t>
            </w:r>
          </w:p>
        </w:tc>
        <w:tc>
          <w:tcPr>
            <w:tcW w:w="1073"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3</w:t>
            </w:r>
          </w:p>
        </w:tc>
        <w:tc>
          <w:tcPr>
            <w:tcW w:w="942"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42</w:t>
            </w:r>
          </w:p>
        </w:tc>
        <w:tc>
          <w:tcPr>
            <w:tcW w:w="1073"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2</w:t>
            </w:r>
          </w:p>
        </w:tc>
        <w:tc>
          <w:tcPr>
            <w:tcW w:w="1073"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28</w:t>
            </w:r>
          </w:p>
        </w:tc>
        <w:tc>
          <w:tcPr>
            <w:tcW w:w="941"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1</w:t>
            </w:r>
          </w:p>
        </w:tc>
        <w:tc>
          <w:tcPr>
            <w:tcW w:w="677"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15</w:t>
            </w:r>
          </w:p>
        </w:tc>
      </w:tr>
      <w:tr w:rsidR="00F75530" w:rsidTr="00F75530">
        <w:tc>
          <w:tcPr>
            <w:tcW w:w="482"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24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p>
        </w:tc>
        <w:tc>
          <w:tcPr>
            <w:tcW w:w="675"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2024</w:t>
            </w:r>
          </w:p>
        </w:tc>
        <w:tc>
          <w:tcPr>
            <w:tcW w:w="1601"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10</w:t>
            </w:r>
          </w:p>
        </w:tc>
        <w:tc>
          <w:tcPr>
            <w:tcW w:w="1073"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0</w:t>
            </w:r>
          </w:p>
        </w:tc>
        <w:tc>
          <w:tcPr>
            <w:tcW w:w="1073"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0</w:t>
            </w:r>
          </w:p>
        </w:tc>
        <w:tc>
          <w:tcPr>
            <w:tcW w:w="1073"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9</w:t>
            </w:r>
          </w:p>
        </w:tc>
        <w:tc>
          <w:tcPr>
            <w:tcW w:w="942"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90</w:t>
            </w:r>
          </w:p>
        </w:tc>
        <w:tc>
          <w:tcPr>
            <w:tcW w:w="1073"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1</w:t>
            </w:r>
          </w:p>
        </w:tc>
        <w:tc>
          <w:tcPr>
            <w:tcW w:w="1073"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10</w:t>
            </w:r>
          </w:p>
        </w:tc>
        <w:tc>
          <w:tcPr>
            <w:tcW w:w="941"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0</w:t>
            </w:r>
          </w:p>
        </w:tc>
        <w:tc>
          <w:tcPr>
            <w:tcW w:w="677"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0</w:t>
            </w:r>
          </w:p>
        </w:tc>
      </w:tr>
      <w:tr w:rsidR="00431588" w:rsidTr="00F75530">
        <w:tc>
          <w:tcPr>
            <w:tcW w:w="482"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431588" w:rsidRDefault="00431588">
            <w:pPr>
              <w:spacing w:after="24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p>
        </w:tc>
        <w:tc>
          <w:tcPr>
            <w:tcW w:w="675"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hideMark/>
          </w:tcPr>
          <w:p w:rsidR="00431588" w:rsidRDefault="00431588">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2025</w:t>
            </w:r>
          </w:p>
        </w:tc>
        <w:tc>
          <w:tcPr>
            <w:tcW w:w="1601"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431588" w:rsidRDefault="00431588">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13</w:t>
            </w:r>
          </w:p>
        </w:tc>
        <w:tc>
          <w:tcPr>
            <w:tcW w:w="1073"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hideMark/>
          </w:tcPr>
          <w:p w:rsidR="00431588" w:rsidRDefault="00431588">
            <w:pPr>
              <w:spacing w:after="0" w:line="240" w:lineRule="auto"/>
              <w:ind w:left="-1134" w:right="-143" w:firstLine="1134"/>
              <w:jc w:val="both"/>
              <w:textAlignment w:val="baseline"/>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0</w:t>
            </w:r>
          </w:p>
        </w:tc>
        <w:tc>
          <w:tcPr>
            <w:tcW w:w="1073"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hideMark/>
          </w:tcPr>
          <w:p w:rsidR="00431588" w:rsidRDefault="00431588">
            <w:pPr>
              <w:spacing w:after="0" w:line="240" w:lineRule="auto"/>
              <w:ind w:left="-1134" w:right="-143" w:firstLine="1134"/>
              <w:jc w:val="both"/>
              <w:textAlignment w:val="baseline"/>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0</w:t>
            </w:r>
          </w:p>
        </w:tc>
        <w:tc>
          <w:tcPr>
            <w:tcW w:w="1073"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431588" w:rsidRDefault="00431588">
            <w:pPr>
              <w:spacing w:after="0" w:line="240" w:lineRule="auto"/>
              <w:ind w:left="-1134" w:right="-143" w:firstLine="1134"/>
              <w:jc w:val="both"/>
              <w:textAlignment w:val="baseline"/>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6</w:t>
            </w:r>
          </w:p>
        </w:tc>
        <w:tc>
          <w:tcPr>
            <w:tcW w:w="942"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431588" w:rsidRDefault="00431588">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46</w:t>
            </w:r>
          </w:p>
        </w:tc>
        <w:tc>
          <w:tcPr>
            <w:tcW w:w="1073"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431588" w:rsidRDefault="00431588">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5</w:t>
            </w:r>
          </w:p>
        </w:tc>
        <w:tc>
          <w:tcPr>
            <w:tcW w:w="1073"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431588" w:rsidRDefault="00431588">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38</w:t>
            </w:r>
          </w:p>
        </w:tc>
        <w:tc>
          <w:tcPr>
            <w:tcW w:w="941"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431588" w:rsidRDefault="00431588">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2</w:t>
            </w:r>
          </w:p>
        </w:tc>
        <w:tc>
          <w:tcPr>
            <w:tcW w:w="677"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431588" w:rsidRDefault="00431588">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16</w:t>
            </w:r>
          </w:p>
        </w:tc>
      </w:tr>
    </w:tbl>
    <w:p w:rsidR="00F75530" w:rsidRDefault="00F75530" w:rsidP="00F75530">
      <w:pPr>
        <w:spacing w:after="0" w:line="240" w:lineRule="auto"/>
        <w:ind w:left="-1134" w:right="-143" w:firstLine="1134"/>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p w:rsidR="00F75530" w:rsidRDefault="00431588" w:rsidP="00F75530">
      <w:pPr>
        <w:spacing w:after="0" w:line="240" w:lineRule="auto"/>
        <w:ind w:left="-1134" w:right="-143" w:firstLine="1134"/>
        <w:jc w:val="both"/>
        <w:textAlignment w:val="baseline"/>
        <w:outlineLvl w:val="0"/>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Максимальный балл по школе:5</w:t>
      </w:r>
      <w:r w:rsidR="00F75530">
        <w:rPr>
          <w:rFonts w:ascii="Times New Roman" w:eastAsia="Times New Roman" w:hAnsi="Times New Roman" w:cs="Times New Roman"/>
          <w:i/>
          <w:iCs/>
          <w:sz w:val="24"/>
          <w:szCs w:val="24"/>
        </w:rPr>
        <w:t>, средний балл 3,</w:t>
      </w:r>
      <w:r>
        <w:rPr>
          <w:rFonts w:ascii="Times New Roman" w:eastAsia="Times New Roman" w:hAnsi="Times New Roman" w:cs="Times New Roman"/>
          <w:i/>
          <w:iCs/>
          <w:sz w:val="24"/>
          <w:szCs w:val="24"/>
        </w:rPr>
        <w:t>6</w:t>
      </w:r>
      <w:r w:rsidR="00F75530">
        <w:rPr>
          <w:rFonts w:ascii="Times New Roman" w:eastAsia="Times New Roman" w:hAnsi="Times New Roman" w:cs="Times New Roman"/>
          <w:i/>
          <w:iCs/>
          <w:sz w:val="24"/>
          <w:szCs w:val="24"/>
        </w:rPr>
        <w:t>.</w:t>
      </w:r>
    </w:p>
    <w:p w:rsidR="00F75530" w:rsidRDefault="00F75530" w:rsidP="00F75530">
      <w:pPr>
        <w:spacing w:after="0" w:line="240" w:lineRule="auto"/>
        <w:ind w:left="-1134" w:right="-143" w:firstLine="1134"/>
        <w:jc w:val="both"/>
        <w:textAlignment w:val="baseline"/>
        <w:rPr>
          <w:rFonts w:ascii="Times New Roman" w:eastAsia="Times New Roman" w:hAnsi="Times New Roman" w:cs="Times New Roman"/>
          <w:sz w:val="24"/>
          <w:szCs w:val="24"/>
        </w:rPr>
      </w:pPr>
    </w:p>
    <w:p w:rsidR="00F75530" w:rsidRDefault="00F75530" w:rsidP="00F75530">
      <w:pPr>
        <w:spacing w:after="240" w:line="240" w:lineRule="auto"/>
        <w:ind w:left="-1134" w:right="-143" w:firstLine="1134"/>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Анализ результатов экзамена по математике за курс средней школы профильного уровня показал, что качество выполнения заданий повышенного уровня низкий.  </w:t>
      </w:r>
      <w:r w:rsidR="009E061A">
        <w:rPr>
          <w:rFonts w:ascii="Times New Roman" w:eastAsia="Times New Roman" w:hAnsi="Times New Roman" w:cs="Times New Roman"/>
          <w:sz w:val="24"/>
          <w:szCs w:val="24"/>
        </w:rPr>
        <w:t>Последний экзамен показал положительную динамику.</w:t>
      </w:r>
      <w:r>
        <w:rPr>
          <w:rFonts w:ascii="Times New Roman" w:eastAsia="Times New Roman" w:hAnsi="Times New Roman" w:cs="Times New Roman"/>
          <w:sz w:val="24"/>
          <w:szCs w:val="24"/>
        </w:rPr>
        <w:t xml:space="preserve"> Если провести сравнение результатов экзамена по математике выпускников 11 классов за последние три года, то можно проследить стабильность среднего балла по предмету (данные представлены в таблице), что говорит о ещё недостаточном накоплении и более эффективном применении учителями опыта подготовки выпускников.</w:t>
      </w:r>
    </w:p>
    <w:p w:rsidR="00CA083D" w:rsidRDefault="00CA083D" w:rsidP="00F75530">
      <w:pPr>
        <w:spacing w:after="240" w:line="240" w:lineRule="auto"/>
        <w:ind w:left="-1134" w:right="-143" w:firstLine="1134"/>
        <w:jc w:val="both"/>
        <w:textAlignment w:val="baseline"/>
        <w:rPr>
          <w:rFonts w:ascii="Times New Roman" w:eastAsia="Times New Roman" w:hAnsi="Times New Roman" w:cs="Times New Roman"/>
          <w:b/>
          <w:bCs/>
          <w:i/>
          <w:sz w:val="24"/>
          <w:szCs w:val="24"/>
          <w:u w:val="single"/>
        </w:rPr>
      </w:pPr>
    </w:p>
    <w:p w:rsidR="00F75530" w:rsidRDefault="00F75530" w:rsidP="00F75530">
      <w:pPr>
        <w:spacing w:after="0" w:line="240" w:lineRule="auto"/>
        <w:ind w:left="-1134" w:right="-143" w:firstLine="1134"/>
        <w:jc w:val="center"/>
        <w:textAlignment w:val="baseline"/>
        <w:rPr>
          <w:rFonts w:ascii="Times New Roman" w:hAnsi="Times New Roman" w:cs="Times New Roman"/>
          <w:bCs/>
          <w:sz w:val="24"/>
          <w:szCs w:val="24"/>
        </w:rPr>
      </w:pPr>
      <w:r>
        <w:rPr>
          <w:rFonts w:ascii="Times New Roman" w:eastAsia="Times New Roman" w:hAnsi="Times New Roman" w:cs="Times New Roman"/>
          <w:b/>
          <w:sz w:val="24"/>
          <w:szCs w:val="24"/>
        </w:rPr>
        <w:t>В государственной итоговой аттестации </w:t>
      </w:r>
      <w:r>
        <w:rPr>
          <w:rFonts w:ascii="Times New Roman" w:eastAsia="Times New Roman" w:hAnsi="Times New Roman" w:cs="Times New Roman"/>
          <w:b/>
          <w:i/>
          <w:iCs/>
          <w:sz w:val="24"/>
          <w:szCs w:val="24"/>
        </w:rPr>
        <w:t>по математике (профильной</w:t>
      </w:r>
      <w:proofErr w:type="gramStart"/>
      <w:r>
        <w:rPr>
          <w:rFonts w:ascii="Times New Roman" w:eastAsia="Times New Roman" w:hAnsi="Times New Roman" w:cs="Times New Roman"/>
          <w:b/>
          <w:i/>
          <w:iCs/>
          <w:sz w:val="24"/>
          <w:szCs w:val="24"/>
        </w:rPr>
        <w:t>)</w:t>
      </w:r>
      <w:r>
        <w:rPr>
          <w:rFonts w:ascii="Times New Roman" w:eastAsia="Times New Roman" w:hAnsi="Times New Roman" w:cs="Times New Roman"/>
          <w:b/>
          <w:sz w:val="24"/>
          <w:szCs w:val="24"/>
        </w:rPr>
        <w:t>в</w:t>
      </w:r>
      <w:proofErr w:type="gramEnd"/>
      <w:r>
        <w:rPr>
          <w:rFonts w:ascii="Times New Roman" w:eastAsia="Times New Roman" w:hAnsi="Times New Roman" w:cs="Times New Roman"/>
          <w:b/>
          <w:sz w:val="24"/>
          <w:szCs w:val="24"/>
        </w:rPr>
        <w:t xml:space="preserve"> форме ЕГЭ в 11 классе в 2024 году участвовали 2  учащихся.</w:t>
      </w:r>
    </w:p>
    <w:p w:rsidR="00F75530" w:rsidRDefault="00F75530" w:rsidP="00F75530">
      <w:pPr>
        <w:pStyle w:val="msonormalbullet2gif"/>
        <w:spacing w:before="0" w:beforeAutospacing="0" w:after="0" w:afterAutospacing="0"/>
        <w:ind w:right="-143"/>
        <w:contextualSpacing/>
        <w:textAlignment w:val="baseline"/>
        <w:outlineLvl w:val="0"/>
        <w:rPr>
          <w:b/>
        </w:rPr>
      </w:pPr>
      <w:r>
        <w:rPr>
          <w:b/>
          <w:i/>
          <w:iCs/>
        </w:rPr>
        <w:t>Количество выпускников, набравших по английскому языку  по ОО в  ЕГЭ - 2024г. баллы:</w:t>
      </w:r>
    </w:p>
    <w:p w:rsidR="00F75530" w:rsidRDefault="00F75530" w:rsidP="00F75530">
      <w:pPr>
        <w:spacing w:after="0" w:line="240" w:lineRule="auto"/>
        <w:ind w:right="-143"/>
        <w:jc w:val="both"/>
        <w:textAlignment w:val="baseline"/>
        <w:rPr>
          <w:rFonts w:ascii="Times New Roman" w:eastAsia="Times New Roman" w:hAnsi="Times New Roman" w:cs="Times New Roman"/>
          <w:sz w:val="24"/>
          <w:szCs w:val="24"/>
        </w:rPr>
      </w:pPr>
    </w:p>
    <w:tbl>
      <w:tblPr>
        <w:tblW w:w="9161" w:type="dxa"/>
        <w:tblInd w:w="-447" w:type="dxa"/>
        <w:tblCellMar>
          <w:left w:w="0" w:type="dxa"/>
          <w:right w:w="0" w:type="dxa"/>
        </w:tblCellMar>
        <w:tblLook w:val="04A0"/>
      </w:tblPr>
      <w:tblGrid>
        <w:gridCol w:w="1276"/>
        <w:gridCol w:w="851"/>
        <w:gridCol w:w="992"/>
        <w:gridCol w:w="709"/>
        <w:gridCol w:w="992"/>
        <w:gridCol w:w="992"/>
        <w:gridCol w:w="851"/>
        <w:gridCol w:w="850"/>
        <w:gridCol w:w="879"/>
        <w:gridCol w:w="769"/>
      </w:tblGrid>
      <w:tr w:rsidR="00F75530" w:rsidTr="00F75530">
        <w:tc>
          <w:tcPr>
            <w:tcW w:w="1276"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24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851"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 xml:space="preserve">Общее </w:t>
            </w:r>
          </w:p>
          <w:p w:rsidR="00F75530" w:rsidRDefault="00F75530">
            <w:pPr>
              <w:spacing w:after="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кол-во</w:t>
            </w:r>
          </w:p>
        </w:tc>
        <w:tc>
          <w:tcPr>
            <w:tcW w:w="992"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0 - 35</w:t>
            </w:r>
          </w:p>
        </w:tc>
        <w:tc>
          <w:tcPr>
            <w:tcW w:w="709"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w:t>
            </w:r>
          </w:p>
        </w:tc>
        <w:tc>
          <w:tcPr>
            <w:tcW w:w="992"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sz w:val="24"/>
                <w:szCs w:val="24"/>
                <w:lang w:eastAsia="en-US"/>
              </w:rPr>
            </w:pPr>
            <w:r>
              <w:rPr>
                <w:rFonts w:ascii="Times New Roman" w:eastAsia="Times New Roman" w:hAnsi="Times New Roman" w:cs="Times New Roman"/>
                <w:b/>
                <w:bCs/>
                <w:sz w:val="24"/>
                <w:szCs w:val="24"/>
                <w:lang w:eastAsia="en-US"/>
              </w:rPr>
              <w:t>36 - 56</w:t>
            </w:r>
          </w:p>
        </w:tc>
        <w:tc>
          <w:tcPr>
            <w:tcW w:w="992"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w:t>
            </w:r>
          </w:p>
        </w:tc>
        <w:tc>
          <w:tcPr>
            <w:tcW w:w="851" w:type="dxa"/>
            <w:tcBorders>
              <w:top w:val="single" w:sz="6" w:space="0" w:color="CFCFCF"/>
              <w:left w:val="single" w:sz="6" w:space="0" w:color="CFCFCF"/>
              <w:bottom w:val="single" w:sz="6" w:space="0" w:color="CFCFCF"/>
              <w:right w:val="single" w:sz="6" w:space="0" w:color="CFCFCF"/>
            </w:tcBorders>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57 - 71</w:t>
            </w:r>
          </w:p>
        </w:tc>
        <w:tc>
          <w:tcPr>
            <w:tcW w:w="850" w:type="dxa"/>
            <w:tcBorders>
              <w:top w:val="single" w:sz="6" w:space="0" w:color="CFCFCF"/>
              <w:left w:val="single" w:sz="6" w:space="0" w:color="CFCFCF"/>
              <w:bottom w:val="single" w:sz="6" w:space="0" w:color="CFCFCF"/>
              <w:right w:val="single" w:sz="6" w:space="0" w:color="CFCFCF"/>
            </w:tcBorders>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 xml:space="preserve">   %</w:t>
            </w:r>
          </w:p>
        </w:tc>
        <w:tc>
          <w:tcPr>
            <w:tcW w:w="879" w:type="dxa"/>
            <w:tcBorders>
              <w:top w:val="single" w:sz="6" w:space="0" w:color="CFCFCF"/>
              <w:left w:val="single" w:sz="6" w:space="0" w:color="CFCFCF"/>
              <w:bottom w:val="single" w:sz="6" w:space="0" w:color="CFCFCF"/>
              <w:right w:val="single" w:sz="6" w:space="0" w:color="CFCFCF"/>
            </w:tcBorders>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72 - 100</w:t>
            </w:r>
          </w:p>
        </w:tc>
        <w:tc>
          <w:tcPr>
            <w:tcW w:w="769" w:type="dxa"/>
            <w:tcBorders>
              <w:top w:val="single" w:sz="6" w:space="0" w:color="CFCFCF"/>
              <w:left w:val="single" w:sz="6" w:space="0" w:color="CFCFCF"/>
              <w:bottom w:val="single" w:sz="6" w:space="0" w:color="CFCFCF"/>
              <w:right w:val="single" w:sz="6" w:space="0" w:color="CFCFCF"/>
            </w:tcBorders>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 xml:space="preserve">   %</w:t>
            </w:r>
          </w:p>
        </w:tc>
      </w:tr>
      <w:tr w:rsidR="00F75530" w:rsidTr="00F75530">
        <w:tc>
          <w:tcPr>
            <w:tcW w:w="1276"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24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2022/2023</w:t>
            </w:r>
          </w:p>
        </w:tc>
        <w:tc>
          <w:tcPr>
            <w:tcW w:w="851"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1</w:t>
            </w:r>
          </w:p>
        </w:tc>
        <w:tc>
          <w:tcPr>
            <w:tcW w:w="992"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709"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100</w:t>
            </w:r>
          </w:p>
        </w:tc>
        <w:tc>
          <w:tcPr>
            <w:tcW w:w="992"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sz w:val="24"/>
                <w:szCs w:val="24"/>
                <w:lang w:eastAsia="en-US"/>
              </w:rPr>
            </w:pPr>
            <w:r>
              <w:rPr>
                <w:rFonts w:ascii="Times New Roman" w:eastAsia="Times New Roman" w:hAnsi="Times New Roman" w:cs="Times New Roman"/>
                <w:b/>
                <w:bCs/>
                <w:sz w:val="24"/>
                <w:szCs w:val="24"/>
                <w:lang w:eastAsia="en-US"/>
              </w:rPr>
              <w:t> -</w:t>
            </w:r>
          </w:p>
        </w:tc>
        <w:tc>
          <w:tcPr>
            <w:tcW w:w="992"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right="-143"/>
              <w:jc w:val="both"/>
              <w:textAlignment w:val="baseline"/>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w:t>
            </w:r>
          </w:p>
        </w:tc>
        <w:tc>
          <w:tcPr>
            <w:tcW w:w="851" w:type="dxa"/>
            <w:tcBorders>
              <w:top w:val="single" w:sz="6" w:space="0" w:color="CFCFCF"/>
              <w:left w:val="single" w:sz="6" w:space="0" w:color="CFCFCF"/>
              <w:bottom w:val="single" w:sz="6" w:space="0" w:color="CFCFCF"/>
              <w:right w:val="single" w:sz="6" w:space="0" w:color="CFCFCF"/>
            </w:tcBorders>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w:t>
            </w:r>
          </w:p>
        </w:tc>
        <w:tc>
          <w:tcPr>
            <w:tcW w:w="850" w:type="dxa"/>
            <w:tcBorders>
              <w:top w:val="single" w:sz="6" w:space="0" w:color="CFCFCF"/>
              <w:left w:val="single" w:sz="6" w:space="0" w:color="CFCFCF"/>
              <w:bottom w:val="single" w:sz="6" w:space="0" w:color="CFCFCF"/>
              <w:right w:val="single" w:sz="6" w:space="0" w:color="CFCFCF"/>
            </w:tcBorders>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 xml:space="preserve">  -</w:t>
            </w:r>
          </w:p>
        </w:tc>
        <w:tc>
          <w:tcPr>
            <w:tcW w:w="879" w:type="dxa"/>
            <w:tcBorders>
              <w:top w:val="single" w:sz="6" w:space="0" w:color="CFCFCF"/>
              <w:left w:val="single" w:sz="6" w:space="0" w:color="CFCFCF"/>
              <w:bottom w:val="single" w:sz="6" w:space="0" w:color="CFCFCF"/>
              <w:right w:val="single" w:sz="6" w:space="0" w:color="CFCFCF"/>
            </w:tcBorders>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w:t>
            </w:r>
          </w:p>
        </w:tc>
        <w:tc>
          <w:tcPr>
            <w:tcW w:w="769" w:type="dxa"/>
            <w:tcBorders>
              <w:top w:val="single" w:sz="6" w:space="0" w:color="CFCFCF"/>
              <w:left w:val="single" w:sz="6" w:space="0" w:color="CFCFCF"/>
              <w:bottom w:val="single" w:sz="6" w:space="0" w:color="CFCFCF"/>
              <w:right w:val="single" w:sz="6" w:space="0" w:color="CFCFCF"/>
            </w:tcBorders>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w:t>
            </w:r>
          </w:p>
        </w:tc>
      </w:tr>
      <w:tr w:rsidR="00F75530" w:rsidTr="00F75530">
        <w:tc>
          <w:tcPr>
            <w:tcW w:w="1276"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24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2023/2024</w:t>
            </w:r>
          </w:p>
        </w:tc>
        <w:tc>
          <w:tcPr>
            <w:tcW w:w="851"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2</w:t>
            </w:r>
          </w:p>
        </w:tc>
        <w:tc>
          <w:tcPr>
            <w:tcW w:w="992"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709"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50</w:t>
            </w:r>
          </w:p>
        </w:tc>
        <w:tc>
          <w:tcPr>
            <w:tcW w:w="992"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w:t>
            </w:r>
          </w:p>
        </w:tc>
        <w:tc>
          <w:tcPr>
            <w:tcW w:w="992"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right="-143"/>
              <w:jc w:val="both"/>
              <w:textAlignment w:val="baseline"/>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w:t>
            </w:r>
          </w:p>
        </w:tc>
        <w:tc>
          <w:tcPr>
            <w:tcW w:w="851" w:type="dxa"/>
            <w:tcBorders>
              <w:top w:val="single" w:sz="6" w:space="0" w:color="CFCFCF"/>
              <w:left w:val="single" w:sz="6" w:space="0" w:color="CFCFCF"/>
              <w:bottom w:val="single" w:sz="6" w:space="0" w:color="CFCFCF"/>
              <w:right w:val="single" w:sz="6" w:space="0" w:color="CFCFCF"/>
            </w:tcBorders>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1</w:t>
            </w:r>
          </w:p>
        </w:tc>
        <w:tc>
          <w:tcPr>
            <w:tcW w:w="850" w:type="dxa"/>
            <w:tcBorders>
              <w:top w:val="single" w:sz="6" w:space="0" w:color="CFCFCF"/>
              <w:left w:val="single" w:sz="6" w:space="0" w:color="CFCFCF"/>
              <w:bottom w:val="single" w:sz="6" w:space="0" w:color="CFCFCF"/>
              <w:right w:val="single" w:sz="6" w:space="0" w:color="CFCFCF"/>
            </w:tcBorders>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50</w:t>
            </w:r>
          </w:p>
        </w:tc>
        <w:tc>
          <w:tcPr>
            <w:tcW w:w="879" w:type="dxa"/>
            <w:tcBorders>
              <w:top w:val="single" w:sz="6" w:space="0" w:color="CFCFCF"/>
              <w:left w:val="single" w:sz="6" w:space="0" w:color="CFCFCF"/>
              <w:bottom w:val="single" w:sz="6" w:space="0" w:color="CFCFCF"/>
              <w:right w:val="single" w:sz="6" w:space="0" w:color="CFCFCF"/>
            </w:tcBorders>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w:t>
            </w:r>
          </w:p>
        </w:tc>
        <w:tc>
          <w:tcPr>
            <w:tcW w:w="769" w:type="dxa"/>
            <w:tcBorders>
              <w:top w:val="single" w:sz="6" w:space="0" w:color="CFCFCF"/>
              <w:left w:val="single" w:sz="6" w:space="0" w:color="CFCFCF"/>
              <w:bottom w:val="single" w:sz="6" w:space="0" w:color="CFCFCF"/>
              <w:right w:val="single" w:sz="6" w:space="0" w:color="CFCFCF"/>
            </w:tcBorders>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w:t>
            </w:r>
          </w:p>
        </w:tc>
      </w:tr>
      <w:tr w:rsidR="00431588" w:rsidTr="00F75530">
        <w:tc>
          <w:tcPr>
            <w:tcW w:w="1276"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431588" w:rsidRDefault="00431588">
            <w:pPr>
              <w:spacing w:after="24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2024/2025</w:t>
            </w:r>
          </w:p>
        </w:tc>
        <w:tc>
          <w:tcPr>
            <w:tcW w:w="851"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431588" w:rsidRDefault="00431588">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4</w:t>
            </w:r>
          </w:p>
        </w:tc>
        <w:tc>
          <w:tcPr>
            <w:tcW w:w="992"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431588" w:rsidRDefault="00431588">
            <w:pPr>
              <w:spacing w:after="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w:t>
            </w:r>
          </w:p>
        </w:tc>
        <w:tc>
          <w:tcPr>
            <w:tcW w:w="709"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431588" w:rsidRDefault="00431588">
            <w:pPr>
              <w:spacing w:after="0" w:line="240" w:lineRule="auto"/>
              <w:ind w:left="-1134" w:right="-143" w:firstLine="1134"/>
              <w:jc w:val="both"/>
              <w:textAlignment w:val="baseline"/>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0</w:t>
            </w:r>
          </w:p>
        </w:tc>
        <w:tc>
          <w:tcPr>
            <w:tcW w:w="992"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431588" w:rsidRDefault="00431588">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1</w:t>
            </w:r>
          </w:p>
        </w:tc>
        <w:tc>
          <w:tcPr>
            <w:tcW w:w="992"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431588" w:rsidRDefault="00431588">
            <w:pPr>
              <w:spacing w:after="0" w:line="240" w:lineRule="auto"/>
              <w:ind w:right="-143"/>
              <w:jc w:val="both"/>
              <w:textAlignment w:val="baseline"/>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25</w:t>
            </w:r>
          </w:p>
        </w:tc>
        <w:tc>
          <w:tcPr>
            <w:tcW w:w="851" w:type="dxa"/>
            <w:tcBorders>
              <w:top w:val="single" w:sz="6" w:space="0" w:color="CFCFCF"/>
              <w:left w:val="single" w:sz="6" w:space="0" w:color="CFCFCF"/>
              <w:bottom w:val="single" w:sz="6" w:space="0" w:color="CFCFCF"/>
              <w:right w:val="single" w:sz="6" w:space="0" w:color="CFCFCF"/>
            </w:tcBorders>
            <w:hideMark/>
          </w:tcPr>
          <w:p w:rsidR="00431588" w:rsidRDefault="00431588">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2</w:t>
            </w:r>
          </w:p>
        </w:tc>
        <w:tc>
          <w:tcPr>
            <w:tcW w:w="850" w:type="dxa"/>
            <w:tcBorders>
              <w:top w:val="single" w:sz="6" w:space="0" w:color="CFCFCF"/>
              <w:left w:val="single" w:sz="6" w:space="0" w:color="CFCFCF"/>
              <w:bottom w:val="single" w:sz="6" w:space="0" w:color="CFCFCF"/>
              <w:right w:val="single" w:sz="6" w:space="0" w:color="CFCFCF"/>
            </w:tcBorders>
            <w:hideMark/>
          </w:tcPr>
          <w:p w:rsidR="00431588" w:rsidRDefault="00431588">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50</w:t>
            </w:r>
          </w:p>
        </w:tc>
        <w:tc>
          <w:tcPr>
            <w:tcW w:w="879" w:type="dxa"/>
            <w:tcBorders>
              <w:top w:val="single" w:sz="6" w:space="0" w:color="CFCFCF"/>
              <w:left w:val="single" w:sz="6" w:space="0" w:color="CFCFCF"/>
              <w:bottom w:val="single" w:sz="6" w:space="0" w:color="CFCFCF"/>
              <w:right w:val="single" w:sz="6" w:space="0" w:color="CFCFCF"/>
            </w:tcBorders>
            <w:hideMark/>
          </w:tcPr>
          <w:p w:rsidR="00431588" w:rsidRDefault="00431588">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1</w:t>
            </w:r>
          </w:p>
        </w:tc>
        <w:tc>
          <w:tcPr>
            <w:tcW w:w="769" w:type="dxa"/>
            <w:tcBorders>
              <w:top w:val="single" w:sz="6" w:space="0" w:color="CFCFCF"/>
              <w:left w:val="single" w:sz="6" w:space="0" w:color="CFCFCF"/>
              <w:bottom w:val="single" w:sz="6" w:space="0" w:color="CFCFCF"/>
              <w:right w:val="single" w:sz="6" w:space="0" w:color="CFCFCF"/>
            </w:tcBorders>
            <w:hideMark/>
          </w:tcPr>
          <w:p w:rsidR="00431588" w:rsidRDefault="00431588">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25</w:t>
            </w:r>
          </w:p>
        </w:tc>
      </w:tr>
    </w:tbl>
    <w:p w:rsidR="00F75530" w:rsidRDefault="00F75530" w:rsidP="00F75530">
      <w:pPr>
        <w:spacing w:after="0" w:line="240" w:lineRule="auto"/>
        <w:ind w:left="-1134" w:right="-143" w:firstLine="1134"/>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p w:rsidR="00F75530" w:rsidRDefault="00F75530" w:rsidP="00F75530">
      <w:pPr>
        <w:spacing w:after="0" w:line="240" w:lineRule="auto"/>
        <w:ind w:left="-1134" w:right="-143" w:firstLine="1134"/>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w:t>
      </w:r>
    </w:p>
    <w:p w:rsidR="00431588" w:rsidRDefault="00F75530" w:rsidP="00F75530">
      <w:pPr>
        <w:spacing w:after="0" w:line="240" w:lineRule="auto"/>
        <w:ind w:left="-1134" w:right="-143" w:firstLine="1134"/>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М</w:t>
      </w:r>
      <w:r w:rsidR="00431588">
        <w:rPr>
          <w:rFonts w:ascii="Times New Roman" w:eastAsia="Times New Roman" w:hAnsi="Times New Roman" w:cs="Times New Roman"/>
          <w:i/>
          <w:iCs/>
          <w:sz w:val="24"/>
          <w:szCs w:val="24"/>
        </w:rPr>
        <w:t>аксимальный балл по школе:    72</w:t>
      </w:r>
      <w:r>
        <w:rPr>
          <w:rFonts w:ascii="Times New Roman" w:eastAsia="Times New Roman" w:hAnsi="Times New Roman" w:cs="Times New Roman"/>
          <w:i/>
          <w:iCs/>
          <w:sz w:val="24"/>
          <w:szCs w:val="24"/>
        </w:rPr>
        <w:t xml:space="preserve">  (1 чел.) </w:t>
      </w:r>
    </w:p>
    <w:p w:rsidR="00431588" w:rsidRDefault="00431588" w:rsidP="00F75530">
      <w:pPr>
        <w:spacing w:after="0" w:line="240" w:lineRule="auto"/>
        <w:ind w:left="-1134" w:right="-143" w:firstLine="1134"/>
        <w:jc w:val="both"/>
        <w:textAlignment w:val="baseline"/>
        <w:rPr>
          <w:rFonts w:ascii="Times New Roman" w:eastAsia="Times New Roman" w:hAnsi="Times New Roman" w:cs="Times New Roman"/>
          <w:sz w:val="24"/>
          <w:szCs w:val="24"/>
        </w:rPr>
      </w:pPr>
    </w:p>
    <w:p w:rsidR="00F75530" w:rsidRDefault="00F75530" w:rsidP="00F75530">
      <w:pPr>
        <w:spacing w:after="0" w:line="240" w:lineRule="auto"/>
        <w:ind w:left="-1134" w:right="-143" w:firstLine="1134"/>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Из приведённых таблиц видно, что   обучающиеся подтвердил свои знания на экзамене. </w:t>
      </w:r>
    </w:p>
    <w:p w:rsidR="00F75530" w:rsidRDefault="00F75530" w:rsidP="00F75530">
      <w:pPr>
        <w:spacing w:after="0" w:line="240" w:lineRule="auto"/>
        <w:ind w:left="-1134" w:right="-143" w:firstLine="1134"/>
        <w:jc w:val="both"/>
        <w:textAlignment w:val="baseline"/>
        <w:rPr>
          <w:rFonts w:ascii="Times New Roman" w:eastAsia="Times New Roman" w:hAnsi="Times New Roman" w:cs="Times New Roman"/>
          <w:sz w:val="24"/>
          <w:szCs w:val="24"/>
        </w:rPr>
      </w:pPr>
    </w:p>
    <w:tbl>
      <w:tblPr>
        <w:tblW w:w="9855" w:type="dxa"/>
        <w:tblInd w:w="-1088" w:type="dxa"/>
        <w:tblCellMar>
          <w:left w:w="0" w:type="dxa"/>
          <w:right w:w="0" w:type="dxa"/>
        </w:tblCellMar>
        <w:tblLook w:val="04A0"/>
      </w:tblPr>
      <w:tblGrid>
        <w:gridCol w:w="1208"/>
        <w:gridCol w:w="1134"/>
        <w:gridCol w:w="2268"/>
        <w:gridCol w:w="1985"/>
        <w:gridCol w:w="1417"/>
        <w:gridCol w:w="1843"/>
      </w:tblGrid>
      <w:tr w:rsidR="00F75530" w:rsidTr="00F75530">
        <w:trPr>
          <w:trHeight w:val="276"/>
        </w:trPr>
        <w:tc>
          <w:tcPr>
            <w:tcW w:w="1208" w:type="dxa"/>
            <w:vMerge w:val="restart"/>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i/>
                <w:iCs/>
                <w:sz w:val="24"/>
                <w:szCs w:val="24"/>
                <w:lang w:eastAsia="en-US"/>
              </w:rPr>
              <w:t>Учебный год</w:t>
            </w:r>
          </w:p>
        </w:tc>
        <w:tc>
          <w:tcPr>
            <w:tcW w:w="1134" w:type="dxa"/>
            <w:vMerge w:val="restart"/>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i/>
                <w:iCs/>
                <w:sz w:val="24"/>
                <w:szCs w:val="24"/>
                <w:lang w:eastAsia="en-US"/>
              </w:rPr>
            </w:pPr>
            <w:proofErr w:type="spellStart"/>
            <w:r>
              <w:rPr>
                <w:rFonts w:ascii="Times New Roman" w:eastAsia="Times New Roman" w:hAnsi="Times New Roman" w:cs="Times New Roman"/>
                <w:i/>
                <w:iCs/>
                <w:sz w:val="24"/>
                <w:szCs w:val="24"/>
                <w:lang w:eastAsia="en-US"/>
              </w:rPr>
              <w:t>Количест</w:t>
            </w:r>
            <w:proofErr w:type="spellEnd"/>
          </w:p>
          <w:p w:rsidR="00F75530" w:rsidRDefault="00F75530">
            <w:pPr>
              <w:spacing w:after="0" w:line="240" w:lineRule="auto"/>
              <w:ind w:left="-1134" w:right="-143" w:firstLine="1134"/>
              <w:jc w:val="both"/>
              <w:textAlignment w:val="baseline"/>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 xml:space="preserve">во </w:t>
            </w:r>
          </w:p>
          <w:p w:rsidR="00F75530" w:rsidRDefault="00F75530">
            <w:pPr>
              <w:spacing w:after="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i/>
                <w:iCs/>
                <w:sz w:val="24"/>
                <w:szCs w:val="24"/>
                <w:lang w:eastAsia="en-US"/>
              </w:rPr>
              <w:t>учащихся</w:t>
            </w:r>
          </w:p>
        </w:tc>
        <w:tc>
          <w:tcPr>
            <w:tcW w:w="2268" w:type="dxa"/>
            <w:vMerge w:val="restart"/>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i/>
                <w:iCs/>
                <w:sz w:val="24"/>
                <w:szCs w:val="24"/>
                <w:lang w:eastAsia="en-US"/>
              </w:rPr>
              <w:t>Макс. Балл</w:t>
            </w:r>
          </w:p>
        </w:tc>
        <w:tc>
          <w:tcPr>
            <w:tcW w:w="1985" w:type="dxa"/>
            <w:vMerge w:val="restart"/>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Средний</w:t>
            </w:r>
          </w:p>
          <w:p w:rsidR="00F75530" w:rsidRDefault="00F75530">
            <w:pPr>
              <w:spacing w:after="0" w:line="240" w:lineRule="auto"/>
              <w:ind w:left="-1134" w:right="-143" w:firstLine="1134"/>
              <w:jc w:val="both"/>
              <w:textAlignment w:val="baseline"/>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балл</w:t>
            </w:r>
          </w:p>
          <w:p w:rsidR="00F75530" w:rsidRDefault="00F75530">
            <w:pPr>
              <w:spacing w:after="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i/>
                <w:iCs/>
                <w:sz w:val="24"/>
                <w:szCs w:val="24"/>
                <w:lang w:eastAsia="en-US"/>
              </w:rPr>
              <w:t>школа/район.</w:t>
            </w:r>
          </w:p>
        </w:tc>
        <w:tc>
          <w:tcPr>
            <w:tcW w:w="1417" w:type="dxa"/>
            <w:vMerge w:val="restart"/>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i/>
                <w:iCs/>
                <w:sz w:val="24"/>
                <w:szCs w:val="24"/>
                <w:lang w:eastAsia="en-US"/>
              </w:rPr>
            </w:pPr>
            <w:proofErr w:type="spellStart"/>
            <w:r>
              <w:rPr>
                <w:rFonts w:ascii="Times New Roman" w:eastAsia="Times New Roman" w:hAnsi="Times New Roman" w:cs="Times New Roman"/>
                <w:i/>
                <w:iCs/>
                <w:sz w:val="24"/>
                <w:szCs w:val="24"/>
                <w:lang w:eastAsia="en-US"/>
              </w:rPr>
              <w:t>Успева</w:t>
            </w:r>
            <w:proofErr w:type="spellEnd"/>
            <w:r>
              <w:rPr>
                <w:rFonts w:ascii="Times New Roman" w:eastAsia="Times New Roman" w:hAnsi="Times New Roman" w:cs="Times New Roman"/>
                <w:i/>
                <w:iCs/>
                <w:sz w:val="24"/>
                <w:szCs w:val="24"/>
                <w:lang w:eastAsia="en-US"/>
              </w:rPr>
              <w:t>-</w:t>
            </w:r>
          </w:p>
          <w:p w:rsidR="00F75530" w:rsidRDefault="00F75530">
            <w:pPr>
              <w:spacing w:after="0" w:line="240" w:lineRule="auto"/>
              <w:ind w:left="-1134" w:right="-143" w:firstLine="1134"/>
              <w:jc w:val="both"/>
              <w:textAlignment w:val="baseline"/>
              <w:rPr>
                <w:rFonts w:ascii="Times New Roman" w:eastAsia="Times New Roman" w:hAnsi="Times New Roman" w:cs="Times New Roman"/>
                <w:sz w:val="24"/>
                <w:szCs w:val="24"/>
                <w:lang w:eastAsia="en-US"/>
              </w:rPr>
            </w:pPr>
            <w:proofErr w:type="spellStart"/>
            <w:r>
              <w:rPr>
                <w:rFonts w:ascii="Times New Roman" w:eastAsia="Times New Roman" w:hAnsi="Times New Roman" w:cs="Times New Roman"/>
                <w:i/>
                <w:iCs/>
                <w:sz w:val="24"/>
                <w:szCs w:val="24"/>
                <w:lang w:eastAsia="en-US"/>
              </w:rPr>
              <w:t>емость</w:t>
            </w:r>
            <w:proofErr w:type="spellEnd"/>
          </w:p>
        </w:tc>
        <w:tc>
          <w:tcPr>
            <w:tcW w:w="1843" w:type="dxa"/>
            <w:vMerge w:val="restart"/>
            <w:tcBorders>
              <w:top w:val="single" w:sz="6" w:space="0" w:color="CFCFCF"/>
              <w:left w:val="single" w:sz="4" w:space="0" w:color="auto"/>
              <w:bottom w:val="single" w:sz="6" w:space="0" w:color="CFCFCF"/>
              <w:right w:val="single" w:sz="6" w:space="0" w:color="CFCFCF"/>
            </w:tcBorders>
            <w:vAlign w:val="center"/>
            <w:hideMark/>
          </w:tcPr>
          <w:p w:rsidR="00F75530" w:rsidRDefault="00F75530">
            <w:pPr>
              <w:spacing w:after="0" w:line="240" w:lineRule="auto"/>
              <w:ind w:right="-143"/>
              <w:jc w:val="both"/>
              <w:textAlignment w:val="baseline"/>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lang w:eastAsia="en-US"/>
              </w:rPr>
              <w:t>Учитель</w:t>
            </w:r>
          </w:p>
        </w:tc>
      </w:tr>
      <w:tr w:rsidR="00F75530" w:rsidTr="00F75530">
        <w:trPr>
          <w:trHeight w:val="276"/>
        </w:trPr>
        <w:tc>
          <w:tcPr>
            <w:tcW w:w="0" w:type="auto"/>
            <w:vMerge/>
            <w:tcBorders>
              <w:top w:val="single" w:sz="6" w:space="0" w:color="CFCFCF"/>
              <w:left w:val="single" w:sz="6" w:space="0" w:color="CFCFCF"/>
              <w:bottom w:val="single" w:sz="6" w:space="0" w:color="CFCFCF"/>
              <w:right w:val="single" w:sz="6" w:space="0" w:color="CFCFCF"/>
            </w:tcBorders>
            <w:vAlign w:val="center"/>
            <w:hideMark/>
          </w:tcPr>
          <w:p w:rsidR="00F75530" w:rsidRDefault="00F75530">
            <w:pPr>
              <w:spacing w:after="0" w:line="240" w:lineRule="auto"/>
              <w:rPr>
                <w:rFonts w:ascii="Times New Roman" w:eastAsia="Times New Roman" w:hAnsi="Times New Roman" w:cs="Times New Roman"/>
                <w:sz w:val="24"/>
                <w:szCs w:val="24"/>
                <w:lang w:eastAsia="en-US"/>
              </w:rPr>
            </w:pPr>
          </w:p>
        </w:tc>
        <w:tc>
          <w:tcPr>
            <w:tcW w:w="0" w:type="auto"/>
            <w:vMerge/>
            <w:tcBorders>
              <w:top w:val="single" w:sz="6" w:space="0" w:color="CFCFCF"/>
              <w:left w:val="single" w:sz="6" w:space="0" w:color="CFCFCF"/>
              <w:bottom w:val="single" w:sz="6" w:space="0" w:color="CFCFCF"/>
              <w:right w:val="single" w:sz="6" w:space="0" w:color="CFCFCF"/>
            </w:tcBorders>
            <w:vAlign w:val="center"/>
            <w:hideMark/>
          </w:tcPr>
          <w:p w:rsidR="00F75530" w:rsidRDefault="00F75530">
            <w:pPr>
              <w:spacing w:after="0" w:line="240" w:lineRule="auto"/>
              <w:rPr>
                <w:rFonts w:ascii="Times New Roman" w:eastAsia="Times New Roman" w:hAnsi="Times New Roman" w:cs="Times New Roman"/>
                <w:sz w:val="24"/>
                <w:szCs w:val="24"/>
                <w:lang w:eastAsia="en-US"/>
              </w:rPr>
            </w:pPr>
          </w:p>
        </w:tc>
        <w:tc>
          <w:tcPr>
            <w:tcW w:w="0" w:type="auto"/>
            <w:vMerge/>
            <w:tcBorders>
              <w:top w:val="single" w:sz="6" w:space="0" w:color="CFCFCF"/>
              <w:left w:val="single" w:sz="6" w:space="0" w:color="CFCFCF"/>
              <w:bottom w:val="single" w:sz="6" w:space="0" w:color="CFCFCF"/>
              <w:right w:val="single" w:sz="6" w:space="0" w:color="CFCFCF"/>
            </w:tcBorders>
            <w:vAlign w:val="center"/>
            <w:hideMark/>
          </w:tcPr>
          <w:p w:rsidR="00F75530" w:rsidRDefault="00F75530">
            <w:pPr>
              <w:spacing w:after="0" w:line="240" w:lineRule="auto"/>
              <w:rPr>
                <w:rFonts w:ascii="Times New Roman" w:eastAsia="Times New Roman" w:hAnsi="Times New Roman" w:cs="Times New Roman"/>
                <w:sz w:val="24"/>
                <w:szCs w:val="24"/>
                <w:lang w:eastAsia="en-US"/>
              </w:rPr>
            </w:pPr>
          </w:p>
        </w:tc>
        <w:tc>
          <w:tcPr>
            <w:tcW w:w="0" w:type="auto"/>
            <w:vMerge/>
            <w:tcBorders>
              <w:top w:val="single" w:sz="6" w:space="0" w:color="CFCFCF"/>
              <w:left w:val="single" w:sz="6" w:space="0" w:color="CFCFCF"/>
              <w:bottom w:val="single" w:sz="6" w:space="0" w:color="CFCFCF"/>
              <w:right w:val="single" w:sz="6" w:space="0" w:color="CFCFCF"/>
            </w:tcBorders>
            <w:vAlign w:val="center"/>
            <w:hideMark/>
          </w:tcPr>
          <w:p w:rsidR="00F75530" w:rsidRDefault="00F75530">
            <w:pPr>
              <w:spacing w:after="0" w:line="240" w:lineRule="auto"/>
              <w:rPr>
                <w:rFonts w:ascii="Times New Roman" w:eastAsia="Times New Roman" w:hAnsi="Times New Roman" w:cs="Times New Roman"/>
                <w:sz w:val="24"/>
                <w:szCs w:val="24"/>
                <w:lang w:eastAsia="en-US"/>
              </w:rPr>
            </w:pPr>
          </w:p>
        </w:tc>
        <w:tc>
          <w:tcPr>
            <w:tcW w:w="0" w:type="auto"/>
            <w:vMerge/>
            <w:tcBorders>
              <w:top w:val="single" w:sz="6" w:space="0" w:color="CFCFCF"/>
              <w:left w:val="single" w:sz="6" w:space="0" w:color="CFCFCF"/>
              <w:bottom w:val="single" w:sz="6" w:space="0" w:color="CFCFCF"/>
              <w:right w:val="single" w:sz="6" w:space="0" w:color="CFCFCF"/>
            </w:tcBorders>
            <w:vAlign w:val="center"/>
            <w:hideMark/>
          </w:tcPr>
          <w:p w:rsidR="00F75530" w:rsidRDefault="00F75530">
            <w:pPr>
              <w:spacing w:after="0" w:line="240" w:lineRule="auto"/>
              <w:rPr>
                <w:rFonts w:ascii="Times New Roman" w:eastAsia="Times New Roman" w:hAnsi="Times New Roman" w:cs="Times New Roman"/>
                <w:sz w:val="24"/>
                <w:szCs w:val="24"/>
                <w:lang w:eastAsia="en-US"/>
              </w:rPr>
            </w:pPr>
          </w:p>
        </w:tc>
        <w:tc>
          <w:tcPr>
            <w:tcW w:w="0" w:type="auto"/>
            <w:vMerge/>
            <w:tcBorders>
              <w:top w:val="single" w:sz="6" w:space="0" w:color="CFCFCF"/>
              <w:left w:val="single" w:sz="4" w:space="0" w:color="auto"/>
              <w:bottom w:val="single" w:sz="6" w:space="0" w:color="CFCFCF"/>
              <w:right w:val="single" w:sz="6" w:space="0" w:color="CFCFCF"/>
            </w:tcBorders>
            <w:vAlign w:val="center"/>
            <w:hideMark/>
          </w:tcPr>
          <w:p w:rsidR="00F75530" w:rsidRDefault="00F75530">
            <w:pPr>
              <w:spacing w:after="0" w:line="240" w:lineRule="auto"/>
              <w:rPr>
                <w:rFonts w:ascii="Times New Roman" w:eastAsia="Times New Roman" w:hAnsi="Times New Roman" w:cs="Times New Roman"/>
                <w:i/>
                <w:sz w:val="24"/>
                <w:szCs w:val="24"/>
                <w:lang w:eastAsia="en-US"/>
              </w:rPr>
            </w:pPr>
          </w:p>
        </w:tc>
      </w:tr>
      <w:tr w:rsidR="00F75530" w:rsidTr="00F75530">
        <w:tc>
          <w:tcPr>
            <w:tcW w:w="1208"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240" w:line="240" w:lineRule="auto"/>
              <w:ind w:right="-143"/>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2022/2023</w:t>
            </w:r>
          </w:p>
        </w:tc>
        <w:tc>
          <w:tcPr>
            <w:tcW w:w="1134"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24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2268"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27</w:t>
            </w:r>
          </w:p>
        </w:tc>
        <w:tc>
          <w:tcPr>
            <w:tcW w:w="1985"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27/52</w:t>
            </w:r>
          </w:p>
        </w:tc>
        <w:tc>
          <w:tcPr>
            <w:tcW w:w="1417"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100</w:t>
            </w:r>
          </w:p>
        </w:tc>
        <w:tc>
          <w:tcPr>
            <w:tcW w:w="1843" w:type="dxa"/>
            <w:tcBorders>
              <w:top w:val="single" w:sz="6" w:space="0" w:color="CFCFCF"/>
              <w:left w:val="single" w:sz="4" w:space="0" w:color="auto"/>
              <w:bottom w:val="single" w:sz="6" w:space="0" w:color="CFCFCF"/>
              <w:right w:val="single" w:sz="6" w:space="0" w:color="CFCFCF"/>
            </w:tcBorders>
            <w:hideMark/>
          </w:tcPr>
          <w:p w:rsidR="00F75530" w:rsidRDefault="00F75530">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Яндиева Т.М.</w:t>
            </w:r>
          </w:p>
        </w:tc>
      </w:tr>
      <w:tr w:rsidR="00F75530" w:rsidTr="00F75530">
        <w:tc>
          <w:tcPr>
            <w:tcW w:w="1208"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240" w:line="240" w:lineRule="auto"/>
              <w:ind w:right="-143"/>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2023/2024</w:t>
            </w:r>
          </w:p>
        </w:tc>
        <w:tc>
          <w:tcPr>
            <w:tcW w:w="1134"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24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2268"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58</w:t>
            </w:r>
          </w:p>
        </w:tc>
        <w:tc>
          <w:tcPr>
            <w:tcW w:w="1985"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46/</w:t>
            </w:r>
            <w:r w:rsidR="006E3955">
              <w:rPr>
                <w:rFonts w:ascii="Times New Roman" w:eastAsia="Times New Roman" w:hAnsi="Times New Roman" w:cs="Times New Roman"/>
                <w:b/>
                <w:bCs/>
                <w:sz w:val="24"/>
                <w:szCs w:val="24"/>
                <w:lang w:eastAsia="en-US"/>
              </w:rPr>
              <w:t>54</w:t>
            </w:r>
          </w:p>
        </w:tc>
        <w:tc>
          <w:tcPr>
            <w:tcW w:w="1417"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100</w:t>
            </w:r>
          </w:p>
        </w:tc>
        <w:tc>
          <w:tcPr>
            <w:tcW w:w="1843" w:type="dxa"/>
            <w:tcBorders>
              <w:top w:val="single" w:sz="6" w:space="0" w:color="CFCFCF"/>
              <w:left w:val="single" w:sz="4" w:space="0" w:color="auto"/>
              <w:bottom w:val="single" w:sz="6" w:space="0" w:color="CFCFCF"/>
              <w:right w:val="single" w:sz="6" w:space="0" w:color="CFCFCF"/>
            </w:tcBorders>
            <w:hideMark/>
          </w:tcPr>
          <w:p w:rsidR="00F75530" w:rsidRDefault="00F75530">
            <w:pPr>
              <w:rPr>
                <w:rFonts w:ascii="Times New Roman" w:eastAsia="Times New Roman" w:hAnsi="Times New Roman" w:cs="Times New Roman"/>
                <w:sz w:val="24"/>
                <w:szCs w:val="24"/>
                <w:lang w:eastAsia="en-US"/>
              </w:rPr>
            </w:pPr>
            <w:proofErr w:type="spellStart"/>
            <w:r>
              <w:rPr>
                <w:rFonts w:ascii="Times New Roman" w:eastAsia="Times New Roman" w:hAnsi="Times New Roman" w:cs="Times New Roman"/>
                <w:sz w:val="24"/>
                <w:szCs w:val="24"/>
                <w:lang w:eastAsia="en-US"/>
              </w:rPr>
              <w:t>Кулова</w:t>
            </w:r>
            <w:proofErr w:type="spellEnd"/>
            <w:r>
              <w:rPr>
                <w:rFonts w:ascii="Times New Roman" w:eastAsia="Times New Roman" w:hAnsi="Times New Roman" w:cs="Times New Roman"/>
                <w:sz w:val="24"/>
                <w:szCs w:val="24"/>
                <w:lang w:eastAsia="en-US"/>
              </w:rPr>
              <w:t xml:space="preserve"> О. У.</w:t>
            </w:r>
          </w:p>
        </w:tc>
      </w:tr>
      <w:tr w:rsidR="00431588" w:rsidTr="00F75530">
        <w:tc>
          <w:tcPr>
            <w:tcW w:w="1208"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431588" w:rsidRDefault="00431588">
            <w:pPr>
              <w:spacing w:after="240" w:line="240" w:lineRule="auto"/>
              <w:ind w:right="-143"/>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2024/2025</w:t>
            </w:r>
          </w:p>
        </w:tc>
        <w:tc>
          <w:tcPr>
            <w:tcW w:w="1134"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431588" w:rsidRDefault="00431588">
            <w:pPr>
              <w:spacing w:after="24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p>
        </w:tc>
        <w:tc>
          <w:tcPr>
            <w:tcW w:w="2268"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431588" w:rsidRDefault="00431588">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72</w:t>
            </w:r>
          </w:p>
        </w:tc>
        <w:tc>
          <w:tcPr>
            <w:tcW w:w="1985"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431588" w:rsidRDefault="00431588">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60/</w:t>
            </w:r>
            <w:r w:rsidR="006E3955">
              <w:rPr>
                <w:rFonts w:ascii="Times New Roman" w:eastAsia="Times New Roman" w:hAnsi="Times New Roman" w:cs="Times New Roman"/>
                <w:b/>
                <w:bCs/>
                <w:sz w:val="24"/>
                <w:szCs w:val="24"/>
                <w:lang w:eastAsia="en-US"/>
              </w:rPr>
              <w:t>64</w:t>
            </w:r>
          </w:p>
        </w:tc>
        <w:tc>
          <w:tcPr>
            <w:tcW w:w="1417"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431588" w:rsidRDefault="00431588">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100</w:t>
            </w:r>
          </w:p>
        </w:tc>
        <w:tc>
          <w:tcPr>
            <w:tcW w:w="1843" w:type="dxa"/>
            <w:tcBorders>
              <w:top w:val="single" w:sz="6" w:space="0" w:color="CFCFCF"/>
              <w:left w:val="single" w:sz="4" w:space="0" w:color="auto"/>
              <w:bottom w:val="single" w:sz="6" w:space="0" w:color="CFCFCF"/>
              <w:right w:val="single" w:sz="6" w:space="0" w:color="CFCFCF"/>
            </w:tcBorders>
            <w:hideMark/>
          </w:tcPr>
          <w:p w:rsidR="00431588" w:rsidRDefault="00431588">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Яндиева Т. М.</w:t>
            </w:r>
          </w:p>
        </w:tc>
      </w:tr>
    </w:tbl>
    <w:p w:rsidR="00F75530" w:rsidRDefault="00F75530" w:rsidP="00F75530">
      <w:pPr>
        <w:spacing w:after="240" w:line="240" w:lineRule="auto"/>
        <w:ind w:left="-1134" w:right="-143" w:firstLine="1134"/>
        <w:jc w:val="both"/>
        <w:textAlignment w:val="baseline"/>
        <w:rPr>
          <w:rFonts w:ascii="Times New Roman" w:eastAsia="Times New Roman" w:hAnsi="Times New Roman" w:cs="Times New Roman"/>
          <w:b/>
          <w:bCs/>
          <w:i/>
          <w:sz w:val="24"/>
          <w:szCs w:val="24"/>
          <w:u w:val="single"/>
        </w:rPr>
      </w:pPr>
      <w:r>
        <w:rPr>
          <w:rFonts w:ascii="Times New Roman" w:eastAsia="Times New Roman" w:hAnsi="Times New Roman" w:cs="Times New Roman"/>
          <w:sz w:val="24"/>
          <w:szCs w:val="24"/>
        </w:rPr>
        <w:t> </w:t>
      </w:r>
    </w:p>
    <w:p w:rsidR="00F75530" w:rsidRDefault="00F75530" w:rsidP="00F75530">
      <w:pPr>
        <w:spacing w:after="0" w:line="240" w:lineRule="auto"/>
        <w:ind w:right="-143"/>
        <w:jc w:val="center"/>
        <w:textAlignment w:val="baseline"/>
        <w:rPr>
          <w:rFonts w:ascii="Times New Roman" w:eastAsia="Times New Roman" w:hAnsi="Times New Roman" w:cs="Times New Roman"/>
          <w:b/>
          <w:bCs/>
          <w:i/>
          <w:sz w:val="24"/>
          <w:szCs w:val="24"/>
          <w:u w:val="single"/>
        </w:rPr>
      </w:pPr>
    </w:p>
    <w:p w:rsidR="00F75530" w:rsidRDefault="00F75530" w:rsidP="00F75530">
      <w:pPr>
        <w:spacing w:after="0" w:line="240" w:lineRule="auto"/>
        <w:ind w:right="-143"/>
        <w:jc w:val="center"/>
        <w:textAlignment w:val="baseline"/>
        <w:outlineLvl w:val="0"/>
        <w:rPr>
          <w:rFonts w:ascii="Times New Roman" w:eastAsia="Times New Roman" w:hAnsi="Times New Roman" w:cs="Times New Roman"/>
          <w:i/>
          <w:sz w:val="24"/>
          <w:szCs w:val="24"/>
          <w:u w:val="single"/>
        </w:rPr>
      </w:pPr>
      <w:r>
        <w:rPr>
          <w:rFonts w:ascii="Times New Roman" w:eastAsia="Times New Roman" w:hAnsi="Times New Roman" w:cs="Times New Roman"/>
          <w:b/>
          <w:bCs/>
          <w:i/>
          <w:sz w:val="24"/>
          <w:szCs w:val="24"/>
          <w:u w:val="single"/>
        </w:rPr>
        <w:t>Результаты ГИА (ЕГЭ) предметы по выбору.</w:t>
      </w:r>
    </w:p>
    <w:p w:rsidR="00F75530" w:rsidRDefault="00F75530" w:rsidP="00F75530">
      <w:pPr>
        <w:spacing w:after="0" w:line="240" w:lineRule="auto"/>
        <w:ind w:left="-1134" w:right="-143" w:firstLine="1134"/>
        <w:jc w:val="center"/>
        <w:textAlignment w:val="baseline"/>
        <w:rPr>
          <w:rFonts w:ascii="Times New Roman" w:eastAsia="Times New Roman" w:hAnsi="Times New Roman" w:cs="Times New Roman"/>
          <w:sz w:val="24"/>
          <w:szCs w:val="24"/>
        </w:rPr>
      </w:pPr>
    </w:p>
    <w:p w:rsidR="00F75530" w:rsidRDefault="00F75530" w:rsidP="00F75530">
      <w:pPr>
        <w:spacing w:after="0" w:line="240" w:lineRule="auto"/>
        <w:ind w:left="-1134" w:right="-143" w:firstLine="1134"/>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В государственной итоговой аттестации </w:t>
      </w:r>
      <w:r>
        <w:rPr>
          <w:rFonts w:ascii="Times New Roman" w:eastAsia="Times New Roman" w:hAnsi="Times New Roman" w:cs="Times New Roman"/>
          <w:b/>
          <w:i/>
          <w:iCs/>
          <w:sz w:val="24"/>
          <w:szCs w:val="24"/>
        </w:rPr>
        <w:t>по обществознанию</w:t>
      </w:r>
      <w:r w:rsidR="009E061A">
        <w:rPr>
          <w:rFonts w:ascii="Times New Roman" w:eastAsia="Times New Roman" w:hAnsi="Times New Roman" w:cs="Times New Roman"/>
          <w:b/>
          <w:sz w:val="24"/>
          <w:szCs w:val="24"/>
        </w:rPr>
        <w:t> в форме ЕГЭ в 11 классе в 2025 году участвовало 6</w:t>
      </w:r>
      <w:r>
        <w:rPr>
          <w:rFonts w:ascii="Times New Roman" w:eastAsia="Times New Roman" w:hAnsi="Times New Roman" w:cs="Times New Roman"/>
          <w:b/>
          <w:sz w:val="24"/>
          <w:szCs w:val="24"/>
        </w:rPr>
        <w:t xml:space="preserve"> учащихся.</w:t>
      </w:r>
    </w:p>
    <w:p w:rsidR="00F75530" w:rsidRDefault="00F75530" w:rsidP="00F75530">
      <w:pPr>
        <w:spacing w:after="0" w:line="240" w:lineRule="auto"/>
        <w:ind w:left="-1134" w:right="-143" w:firstLine="1134"/>
        <w:jc w:val="center"/>
        <w:textAlignment w:val="baseline"/>
        <w:rPr>
          <w:rFonts w:ascii="Times New Roman" w:eastAsia="Times New Roman" w:hAnsi="Times New Roman" w:cs="Times New Roman"/>
          <w:b/>
          <w:sz w:val="24"/>
          <w:szCs w:val="24"/>
        </w:rPr>
      </w:pPr>
    </w:p>
    <w:p w:rsidR="00F75530" w:rsidRDefault="00F75530" w:rsidP="00F75530">
      <w:pPr>
        <w:spacing w:after="0" w:line="240" w:lineRule="auto"/>
        <w:ind w:left="-1134" w:right="-143" w:firstLine="1134"/>
        <w:jc w:val="center"/>
        <w:textAlignment w:val="baseline"/>
        <w:rPr>
          <w:rFonts w:ascii="Times New Roman" w:eastAsia="Times New Roman" w:hAnsi="Times New Roman" w:cs="Times New Roman"/>
          <w:b/>
          <w:sz w:val="24"/>
          <w:szCs w:val="24"/>
        </w:rPr>
      </w:pPr>
    </w:p>
    <w:p w:rsidR="00F75530" w:rsidRDefault="00F75530" w:rsidP="00F75530">
      <w:pPr>
        <w:pStyle w:val="ab"/>
        <w:spacing w:after="0" w:line="240" w:lineRule="auto"/>
        <w:ind w:right="-143"/>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i/>
          <w:iCs/>
          <w:sz w:val="24"/>
          <w:szCs w:val="24"/>
        </w:rPr>
        <w:t>Количество выпускников, набравших по о</w:t>
      </w:r>
      <w:r w:rsidR="009E061A">
        <w:rPr>
          <w:rFonts w:ascii="Times New Roman" w:eastAsia="Times New Roman" w:hAnsi="Times New Roman" w:cs="Times New Roman"/>
          <w:b/>
          <w:i/>
          <w:iCs/>
          <w:sz w:val="24"/>
          <w:szCs w:val="24"/>
        </w:rPr>
        <w:t>бществознанию по ОО в ЕГЭ - 2025</w:t>
      </w:r>
      <w:r>
        <w:rPr>
          <w:rFonts w:ascii="Times New Roman" w:eastAsia="Times New Roman" w:hAnsi="Times New Roman" w:cs="Times New Roman"/>
          <w:b/>
          <w:i/>
          <w:iCs/>
          <w:sz w:val="24"/>
          <w:szCs w:val="24"/>
        </w:rPr>
        <w:t>г. баллы в сравнении:</w:t>
      </w:r>
    </w:p>
    <w:p w:rsidR="00F75530" w:rsidRDefault="00F75530" w:rsidP="00F75530">
      <w:pPr>
        <w:spacing w:after="0" w:line="240" w:lineRule="auto"/>
        <w:ind w:left="-1134" w:right="-143" w:firstLine="1134"/>
        <w:jc w:val="center"/>
        <w:textAlignment w:val="baseline"/>
        <w:rPr>
          <w:rFonts w:ascii="Times New Roman" w:eastAsia="Times New Roman" w:hAnsi="Times New Roman" w:cs="Times New Roman"/>
          <w:b/>
          <w:sz w:val="24"/>
          <w:szCs w:val="24"/>
        </w:rPr>
      </w:pPr>
    </w:p>
    <w:p w:rsidR="00F75530" w:rsidRDefault="00F75530" w:rsidP="00F75530">
      <w:pPr>
        <w:spacing w:after="0" w:line="240" w:lineRule="auto"/>
        <w:ind w:left="-1134" w:right="-143" w:firstLine="1134"/>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tbl>
      <w:tblPr>
        <w:tblW w:w="9669" w:type="dxa"/>
        <w:tblInd w:w="-1088" w:type="dxa"/>
        <w:tblCellMar>
          <w:left w:w="0" w:type="dxa"/>
          <w:right w:w="0" w:type="dxa"/>
        </w:tblCellMar>
        <w:tblLook w:val="04A0"/>
      </w:tblPr>
      <w:tblGrid>
        <w:gridCol w:w="567"/>
        <w:gridCol w:w="925"/>
        <w:gridCol w:w="850"/>
        <w:gridCol w:w="851"/>
        <w:gridCol w:w="709"/>
        <w:gridCol w:w="1134"/>
        <w:gridCol w:w="992"/>
        <w:gridCol w:w="992"/>
        <w:gridCol w:w="709"/>
        <w:gridCol w:w="1276"/>
        <w:gridCol w:w="664"/>
      </w:tblGrid>
      <w:tr w:rsidR="00F75530" w:rsidTr="00F75530">
        <w:tc>
          <w:tcPr>
            <w:tcW w:w="567"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24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925"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год</w:t>
            </w:r>
          </w:p>
        </w:tc>
        <w:tc>
          <w:tcPr>
            <w:tcW w:w="850"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 xml:space="preserve">Общее </w:t>
            </w:r>
          </w:p>
          <w:p w:rsidR="00F75530" w:rsidRDefault="00F75530">
            <w:pPr>
              <w:spacing w:after="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 xml:space="preserve">кол-во </w:t>
            </w:r>
          </w:p>
        </w:tc>
        <w:tc>
          <w:tcPr>
            <w:tcW w:w="851"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0 - 41</w:t>
            </w:r>
          </w:p>
        </w:tc>
        <w:tc>
          <w:tcPr>
            <w:tcW w:w="709"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 xml:space="preserve"> %</w:t>
            </w:r>
          </w:p>
        </w:tc>
        <w:tc>
          <w:tcPr>
            <w:tcW w:w="1134"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42 - 57</w:t>
            </w:r>
          </w:p>
        </w:tc>
        <w:tc>
          <w:tcPr>
            <w:tcW w:w="992"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w:t>
            </w:r>
          </w:p>
        </w:tc>
        <w:tc>
          <w:tcPr>
            <w:tcW w:w="992"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58 -69</w:t>
            </w:r>
          </w:p>
        </w:tc>
        <w:tc>
          <w:tcPr>
            <w:tcW w:w="709"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w:t>
            </w:r>
          </w:p>
        </w:tc>
        <w:tc>
          <w:tcPr>
            <w:tcW w:w="1276"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70-100</w:t>
            </w:r>
          </w:p>
        </w:tc>
        <w:tc>
          <w:tcPr>
            <w:tcW w:w="664"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w:t>
            </w:r>
          </w:p>
        </w:tc>
      </w:tr>
      <w:tr w:rsidR="00F75530" w:rsidTr="00F75530">
        <w:tc>
          <w:tcPr>
            <w:tcW w:w="567"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24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925"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2020</w:t>
            </w:r>
          </w:p>
        </w:tc>
        <w:tc>
          <w:tcPr>
            <w:tcW w:w="850"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1</w:t>
            </w:r>
          </w:p>
        </w:tc>
        <w:tc>
          <w:tcPr>
            <w:tcW w:w="851"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 </w:t>
            </w:r>
          </w:p>
          <w:p w:rsidR="00F75530" w:rsidRDefault="00F75530">
            <w:pPr>
              <w:spacing w:after="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w:t>
            </w:r>
          </w:p>
        </w:tc>
        <w:tc>
          <w:tcPr>
            <w:tcW w:w="709"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 </w:t>
            </w:r>
          </w:p>
          <w:p w:rsidR="00F75530" w:rsidRDefault="00F75530">
            <w:pPr>
              <w:spacing w:after="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w:t>
            </w:r>
          </w:p>
        </w:tc>
        <w:tc>
          <w:tcPr>
            <w:tcW w:w="1134"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1</w:t>
            </w:r>
          </w:p>
        </w:tc>
        <w:tc>
          <w:tcPr>
            <w:tcW w:w="992"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100%</w:t>
            </w:r>
          </w:p>
        </w:tc>
        <w:tc>
          <w:tcPr>
            <w:tcW w:w="992"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 </w:t>
            </w:r>
          </w:p>
          <w:p w:rsidR="00F75530" w:rsidRDefault="00F75530">
            <w:pPr>
              <w:spacing w:after="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0</w:t>
            </w:r>
          </w:p>
        </w:tc>
        <w:tc>
          <w:tcPr>
            <w:tcW w:w="709"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 </w:t>
            </w:r>
          </w:p>
          <w:p w:rsidR="00F75530" w:rsidRDefault="00F75530">
            <w:pPr>
              <w:spacing w:after="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0%</w:t>
            </w:r>
          </w:p>
        </w:tc>
        <w:tc>
          <w:tcPr>
            <w:tcW w:w="1276"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0</w:t>
            </w:r>
          </w:p>
        </w:tc>
        <w:tc>
          <w:tcPr>
            <w:tcW w:w="664"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0%</w:t>
            </w:r>
          </w:p>
        </w:tc>
      </w:tr>
      <w:tr w:rsidR="00F75530" w:rsidTr="00F75530">
        <w:tc>
          <w:tcPr>
            <w:tcW w:w="567"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24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925"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2021</w:t>
            </w:r>
          </w:p>
        </w:tc>
        <w:tc>
          <w:tcPr>
            <w:tcW w:w="850"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4</w:t>
            </w:r>
          </w:p>
        </w:tc>
        <w:tc>
          <w:tcPr>
            <w:tcW w:w="851"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w:t>
            </w:r>
          </w:p>
        </w:tc>
        <w:tc>
          <w:tcPr>
            <w:tcW w:w="709"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w:t>
            </w:r>
          </w:p>
        </w:tc>
        <w:tc>
          <w:tcPr>
            <w:tcW w:w="1134"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2</w:t>
            </w:r>
          </w:p>
        </w:tc>
        <w:tc>
          <w:tcPr>
            <w:tcW w:w="992"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50%</w:t>
            </w:r>
          </w:p>
        </w:tc>
        <w:tc>
          <w:tcPr>
            <w:tcW w:w="992"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1</w:t>
            </w:r>
          </w:p>
        </w:tc>
        <w:tc>
          <w:tcPr>
            <w:tcW w:w="709"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25%</w:t>
            </w:r>
          </w:p>
        </w:tc>
        <w:tc>
          <w:tcPr>
            <w:tcW w:w="1276"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1</w:t>
            </w:r>
          </w:p>
        </w:tc>
        <w:tc>
          <w:tcPr>
            <w:tcW w:w="664"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25%</w:t>
            </w:r>
          </w:p>
        </w:tc>
      </w:tr>
      <w:tr w:rsidR="00F75530" w:rsidTr="00F75530">
        <w:tc>
          <w:tcPr>
            <w:tcW w:w="567"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24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p>
        </w:tc>
        <w:tc>
          <w:tcPr>
            <w:tcW w:w="925"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2022</w:t>
            </w:r>
          </w:p>
        </w:tc>
        <w:tc>
          <w:tcPr>
            <w:tcW w:w="850"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1</w:t>
            </w:r>
          </w:p>
        </w:tc>
        <w:tc>
          <w:tcPr>
            <w:tcW w:w="851"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1</w:t>
            </w:r>
          </w:p>
        </w:tc>
        <w:tc>
          <w:tcPr>
            <w:tcW w:w="709"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100</w:t>
            </w:r>
          </w:p>
        </w:tc>
        <w:tc>
          <w:tcPr>
            <w:tcW w:w="1134"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0</w:t>
            </w:r>
          </w:p>
        </w:tc>
        <w:tc>
          <w:tcPr>
            <w:tcW w:w="992"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0</w:t>
            </w:r>
          </w:p>
        </w:tc>
        <w:tc>
          <w:tcPr>
            <w:tcW w:w="992"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0</w:t>
            </w:r>
          </w:p>
        </w:tc>
        <w:tc>
          <w:tcPr>
            <w:tcW w:w="709"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0</w:t>
            </w:r>
          </w:p>
        </w:tc>
        <w:tc>
          <w:tcPr>
            <w:tcW w:w="1276"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0</w:t>
            </w:r>
          </w:p>
        </w:tc>
        <w:tc>
          <w:tcPr>
            <w:tcW w:w="664"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0</w:t>
            </w:r>
          </w:p>
        </w:tc>
      </w:tr>
      <w:tr w:rsidR="00F75530" w:rsidTr="00F75530">
        <w:tc>
          <w:tcPr>
            <w:tcW w:w="567"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24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p>
        </w:tc>
        <w:tc>
          <w:tcPr>
            <w:tcW w:w="925"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2023</w:t>
            </w:r>
          </w:p>
        </w:tc>
        <w:tc>
          <w:tcPr>
            <w:tcW w:w="850"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5</w:t>
            </w:r>
          </w:p>
        </w:tc>
        <w:tc>
          <w:tcPr>
            <w:tcW w:w="851"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3</w:t>
            </w:r>
          </w:p>
        </w:tc>
        <w:tc>
          <w:tcPr>
            <w:tcW w:w="709"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60</w:t>
            </w:r>
          </w:p>
        </w:tc>
        <w:tc>
          <w:tcPr>
            <w:tcW w:w="1134"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1</w:t>
            </w:r>
          </w:p>
        </w:tc>
        <w:tc>
          <w:tcPr>
            <w:tcW w:w="992"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20</w:t>
            </w:r>
          </w:p>
        </w:tc>
        <w:tc>
          <w:tcPr>
            <w:tcW w:w="992"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1</w:t>
            </w:r>
          </w:p>
        </w:tc>
        <w:tc>
          <w:tcPr>
            <w:tcW w:w="709"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20</w:t>
            </w:r>
          </w:p>
        </w:tc>
        <w:tc>
          <w:tcPr>
            <w:tcW w:w="1276"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w:t>
            </w:r>
          </w:p>
        </w:tc>
        <w:tc>
          <w:tcPr>
            <w:tcW w:w="664"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w:t>
            </w:r>
          </w:p>
        </w:tc>
      </w:tr>
      <w:tr w:rsidR="00F75530" w:rsidTr="00F75530">
        <w:tc>
          <w:tcPr>
            <w:tcW w:w="567"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24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p>
        </w:tc>
        <w:tc>
          <w:tcPr>
            <w:tcW w:w="925"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2024</w:t>
            </w:r>
          </w:p>
        </w:tc>
        <w:tc>
          <w:tcPr>
            <w:tcW w:w="850"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3</w:t>
            </w:r>
          </w:p>
        </w:tc>
        <w:tc>
          <w:tcPr>
            <w:tcW w:w="851"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1</w:t>
            </w:r>
          </w:p>
        </w:tc>
        <w:tc>
          <w:tcPr>
            <w:tcW w:w="709"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33</w:t>
            </w:r>
          </w:p>
        </w:tc>
        <w:tc>
          <w:tcPr>
            <w:tcW w:w="1134"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1</w:t>
            </w:r>
          </w:p>
        </w:tc>
        <w:tc>
          <w:tcPr>
            <w:tcW w:w="992"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33</w:t>
            </w:r>
          </w:p>
        </w:tc>
        <w:tc>
          <w:tcPr>
            <w:tcW w:w="992"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1</w:t>
            </w:r>
          </w:p>
        </w:tc>
        <w:tc>
          <w:tcPr>
            <w:tcW w:w="709"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33</w:t>
            </w:r>
          </w:p>
        </w:tc>
        <w:tc>
          <w:tcPr>
            <w:tcW w:w="1276"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w:t>
            </w:r>
          </w:p>
        </w:tc>
        <w:tc>
          <w:tcPr>
            <w:tcW w:w="664"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w:t>
            </w:r>
          </w:p>
        </w:tc>
      </w:tr>
      <w:tr w:rsidR="009E061A" w:rsidTr="00F75530">
        <w:tc>
          <w:tcPr>
            <w:tcW w:w="567"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9E061A" w:rsidRDefault="009E061A">
            <w:pPr>
              <w:spacing w:after="24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w:t>
            </w:r>
          </w:p>
        </w:tc>
        <w:tc>
          <w:tcPr>
            <w:tcW w:w="925"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hideMark/>
          </w:tcPr>
          <w:p w:rsidR="009E061A" w:rsidRDefault="009E061A">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2025</w:t>
            </w:r>
          </w:p>
        </w:tc>
        <w:tc>
          <w:tcPr>
            <w:tcW w:w="850"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9E061A" w:rsidRDefault="009E061A">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6</w:t>
            </w:r>
          </w:p>
        </w:tc>
        <w:tc>
          <w:tcPr>
            <w:tcW w:w="851"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9E061A" w:rsidRDefault="009E061A">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0</w:t>
            </w:r>
          </w:p>
        </w:tc>
        <w:tc>
          <w:tcPr>
            <w:tcW w:w="709"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9E061A" w:rsidRDefault="009E061A">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0</w:t>
            </w:r>
          </w:p>
        </w:tc>
        <w:tc>
          <w:tcPr>
            <w:tcW w:w="1134"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9E061A" w:rsidRDefault="009E061A">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4</w:t>
            </w:r>
          </w:p>
        </w:tc>
        <w:tc>
          <w:tcPr>
            <w:tcW w:w="992"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9E061A" w:rsidRDefault="009E061A">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67</w:t>
            </w:r>
          </w:p>
        </w:tc>
        <w:tc>
          <w:tcPr>
            <w:tcW w:w="992"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9E061A" w:rsidRDefault="009E061A">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2</w:t>
            </w:r>
          </w:p>
        </w:tc>
        <w:tc>
          <w:tcPr>
            <w:tcW w:w="709"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9E061A" w:rsidRDefault="009E061A">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33</w:t>
            </w:r>
          </w:p>
        </w:tc>
        <w:tc>
          <w:tcPr>
            <w:tcW w:w="1276"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9E061A" w:rsidRDefault="009E061A">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0</w:t>
            </w:r>
          </w:p>
        </w:tc>
        <w:tc>
          <w:tcPr>
            <w:tcW w:w="664"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9E061A" w:rsidRDefault="009E061A">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0</w:t>
            </w:r>
          </w:p>
        </w:tc>
      </w:tr>
    </w:tbl>
    <w:p w:rsidR="00F75530" w:rsidRDefault="00F75530" w:rsidP="00F75530">
      <w:pPr>
        <w:spacing w:after="0" w:line="240" w:lineRule="auto"/>
        <w:ind w:left="-1134" w:right="-143" w:firstLine="1134"/>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p w:rsidR="00F75530" w:rsidRDefault="009E061A" w:rsidP="00F75530">
      <w:pPr>
        <w:spacing w:after="0" w:line="240" w:lineRule="auto"/>
        <w:ind w:left="-1134" w:right="-143" w:firstLine="1134"/>
        <w:jc w:val="both"/>
        <w:textAlignment w:val="baseline"/>
        <w:outlineLvl w:val="0"/>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Максимальный балл по школе: 60.</w:t>
      </w:r>
    </w:p>
    <w:p w:rsidR="00F75530" w:rsidRDefault="00F75530" w:rsidP="00F75530">
      <w:pPr>
        <w:spacing w:after="0" w:line="240" w:lineRule="auto"/>
        <w:ind w:left="-1134" w:right="-143" w:firstLine="1134"/>
        <w:jc w:val="both"/>
        <w:textAlignment w:val="baseline"/>
        <w:rPr>
          <w:rFonts w:ascii="Times New Roman" w:eastAsia="Times New Roman" w:hAnsi="Times New Roman" w:cs="Times New Roman"/>
          <w:sz w:val="24"/>
          <w:szCs w:val="24"/>
        </w:rPr>
      </w:pPr>
    </w:p>
    <w:p w:rsidR="00F75530" w:rsidRDefault="00F75530" w:rsidP="00F75530">
      <w:pPr>
        <w:spacing w:after="240" w:line="240" w:lineRule="auto"/>
        <w:ind w:left="-1134" w:right="-143" w:firstLine="1134"/>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Если провести сравнение результатов экзамена по обществознанию выпускников 11 классов за три года, то можно проследить </w:t>
      </w:r>
      <w:r w:rsidR="009E061A">
        <w:rPr>
          <w:rFonts w:ascii="Times New Roman" w:eastAsia="Times New Roman" w:hAnsi="Times New Roman" w:cs="Times New Roman"/>
          <w:sz w:val="24"/>
          <w:szCs w:val="24"/>
        </w:rPr>
        <w:t>пониж</w:t>
      </w:r>
      <w:r>
        <w:rPr>
          <w:rFonts w:ascii="Times New Roman" w:eastAsia="Times New Roman" w:hAnsi="Times New Roman" w:cs="Times New Roman"/>
          <w:sz w:val="24"/>
          <w:szCs w:val="24"/>
        </w:rPr>
        <w:t xml:space="preserve">ение  </w:t>
      </w:r>
      <w:r w:rsidR="009E061A">
        <w:rPr>
          <w:rFonts w:ascii="Times New Roman" w:eastAsia="Times New Roman" w:hAnsi="Times New Roman" w:cs="Times New Roman"/>
          <w:sz w:val="24"/>
          <w:szCs w:val="24"/>
        </w:rPr>
        <w:t>максимального</w:t>
      </w:r>
      <w:r>
        <w:rPr>
          <w:rFonts w:ascii="Times New Roman" w:eastAsia="Times New Roman" w:hAnsi="Times New Roman" w:cs="Times New Roman"/>
          <w:sz w:val="24"/>
          <w:szCs w:val="24"/>
        </w:rPr>
        <w:t xml:space="preserve"> балла по предмету,</w:t>
      </w:r>
      <w:r w:rsidR="009E061A">
        <w:rPr>
          <w:rFonts w:ascii="Times New Roman" w:eastAsia="Times New Roman" w:hAnsi="Times New Roman" w:cs="Times New Roman"/>
          <w:sz w:val="24"/>
          <w:szCs w:val="24"/>
        </w:rPr>
        <w:t xml:space="preserve"> но повышение среднего балла,</w:t>
      </w:r>
      <w:r>
        <w:rPr>
          <w:rFonts w:ascii="Times New Roman" w:eastAsia="Times New Roman" w:hAnsi="Times New Roman" w:cs="Times New Roman"/>
          <w:sz w:val="24"/>
          <w:szCs w:val="24"/>
        </w:rPr>
        <w:t xml:space="preserve"> </w:t>
      </w:r>
      <w:r w:rsidR="009E061A">
        <w:rPr>
          <w:rFonts w:ascii="Times New Roman" w:eastAsia="Times New Roman" w:hAnsi="Times New Roman" w:cs="Times New Roman"/>
          <w:sz w:val="24"/>
          <w:szCs w:val="24"/>
        </w:rPr>
        <w:t>все</w:t>
      </w:r>
      <w:r>
        <w:rPr>
          <w:rFonts w:ascii="Times New Roman" w:eastAsia="Times New Roman" w:hAnsi="Times New Roman" w:cs="Times New Roman"/>
          <w:sz w:val="24"/>
          <w:szCs w:val="24"/>
        </w:rPr>
        <w:t xml:space="preserve"> ученик</w:t>
      </w:r>
      <w:r w:rsidR="009E061A">
        <w:rPr>
          <w:rFonts w:ascii="Times New Roman" w:eastAsia="Times New Roman" w:hAnsi="Times New Roman" w:cs="Times New Roman"/>
          <w:sz w:val="24"/>
          <w:szCs w:val="24"/>
        </w:rPr>
        <w:t xml:space="preserve">и </w:t>
      </w:r>
      <w:r>
        <w:rPr>
          <w:rFonts w:ascii="Times New Roman" w:eastAsia="Times New Roman" w:hAnsi="Times New Roman" w:cs="Times New Roman"/>
          <w:sz w:val="24"/>
          <w:szCs w:val="24"/>
        </w:rPr>
        <w:t xml:space="preserve"> набрал</w:t>
      </w:r>
      <w:r w:rsidR="009E061A">
        <w:rPr>
          <w:rFonts w:ascii="Times New Roman" w:eastAsia="Times New Roman" w:hAnsi="Times New Roman" w:cs="Times New Roman"/>
          <w:sz w:val="24"/>
          <w:szCs w:val="24"/>
        </w:rPr>
        <w:t>и проходные баллы</w:t>
      </w:r>
      <w:r>
        <w:rPr>
          <w:rFonts w:ascii="Times New Roman" w:eastAsia="Times New Roman" w:hAnsi="Times New Roman" w:cs="Times New Roman"/>
          <w:sz w:val="24"/>
          <w:szCs w:val="24"/>
        </w:rPr>
        <w:t xml:space="preserve"> (данные представлены в таблице): </w:t>
      </w:r>
    </w:p>
    <w:tbl>
      <w:tblPr>
        <w:tblW w:w="9970" w:type="dxa"/>
        <w:tblInd w:w="-636" w:type="dxa"/>
        <w:tblCellMar>
          <w:left w:w="0" w:type="dxa"/>
          <w:right w:w="0" w:type="dxa"/>
        </w:tblCellMar>
        <w:tblLook w:val="04A0"/>
      </w:tblPr>
      <w:tblGrid>
        <w:gridCol w:w="1348"/>
        <w:gridCol w:w="1393"/>
        <w:gridCol w:w="992"/>
        <w:gridCol w:w="1559"/>
        <w:gridCol w:w="2268"/>
        <w:gridCol w:w="2410"/>
      </w:tblGrid>
      <w:tr w:rsidR="00F75530" w:rsidTr="00F75530">
        <w:trPr>
          <w:trHeight w:val="709"/>
        </w:trPr>
        <w:tc>
          <w:tcPr>
            <w:tcW w:w="1348" w:type="dxa"/>
            <w:vMerge w:val="restart"/>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i/>
                <w:iCs/>
                <w:sz w:val="24"/>
                <w:szCs w:val="24"/>
                <w:lang w:eastAsia="en-US"/>
              </w:rPr>
              <w:t>Учебный год</w:t>
            </w:r>
          </w:p>
        </w:tc>
        <w:tc>
          <w:tcPr>
            <w:tcW w:w="1393" w:type="dxa"/>
            <w:vMerge w:val="restart"/>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 xml:space="preserve">Количество </w:t>
            </w:r>
          </w:p>
          <w:p w:rsidR="00F75530" w:rsidRDefault="00F75530">
            <w:pPr>
              <w:spacing w:after="0" w:line="240" w:lineRule="auto"/>
              <w:ind w:left="-1134" w:right="-143" w:firstLine="1134"/>
              <w:jc w:val="both"/>
              <w:textAlignment w:val="baseline"/>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учащихся</w:t>
            </w:r>
          </w:p>
        </w:tc>
        <w:tc>
          <w:tcPr>
            <w:tcW w:w="992" w:type="dxa"/>
            <w:vMerge w:val="restart"/>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 xml:space="preserve">Макс. </w:t>
            </w:r>
          </w:p>
          <w:p w:rsidR="00F75530" w:rsidRDefault="00F75530">
            <w:pPr>
              <w:spacing w:after="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i/>
                <w:iCs/>
                <w:sz w:val="24"/>
                <w:szCs w:val="24"/>
                <w:lang w:eastAsia="en-US"/>
              </w:rPr>
              <w:t>балл</w:t>
            </w:r>
          </w:p>
        </w:tc>
        <w:tc>
          <w:tcPr>
            <w:tcW w:w="1559" w:type="dxa"/>
            <w:vMerge w:val="restart"/>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Средний балл</w:t>
            </w:r>
          </w:p>
          <w:p w:rsidR="00F75530" w:rsidRDefault="00F75530">
            <w:pPr>
              <w:spacing w:after="0" w:line="240" w:lineRule="auto"/>
              <w:ind w:left="-1134" w:right="-143" w:firstLine="1134"/>
              <w:jc w:val="both"/>
              <w:textAlignment w:val="baseline"/>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школа/район</w:t>
            </w:r>
          </w:p>
        </w:tc>
        <w:tc>
          <w:tcPr>
            <w:tcW w:w="2268" w:type="dxa"/>
            <w:vMerge w:val="restart"/>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Успеваемость</w:t>
            </w:r>
          </w:p>
        </w:tc>
        <w:tc>
          <w:tcPr>
            <w:tcW w:w="2410" w:type="dxa"/>
            <w:vMerge w:val="restart"/>
            <w:tcBorders>
              <w:top w:val="single" w:sz="6" w:space="0" w:color="CFCFCF"/>
              <w:left w:val="single" w:sz="4" w:space="0" w:color="auto"/>
              <w:bottom w:val="single" w:sz="6" w:space="0" w:color="CFCFCF"/>
              <w:right w:val="single" w:sz="6" w:space="0" w:color="CFCFCF"/>
            </w:tcBorders>
            <w:vAlign w:val="center"/>
            <w:hideMark/>
          </w:tcPr>
          <w:p w:rsidR="00F75530" w:rsidRDefault="00F75530">
            <w:pPr>
              <w:spacing w:after="0" w:line="240" w:lineRule="auto"/>
              <w:ind w:right="-143"/>
              <w:jc w:val="both"/>
              <w:textAlignment w:val="baseline"/>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lang w:eastAsia="en-US"/>
              </w:rPr>
              <w:t>Учителя</w:t>
            </w:r>
          </w:p>
        </w:tc>
      </w:tr>
      <w:tr w:rsidR="00F75530" w:rsidTr="00F75530">
        <w:trPr>
          <w:trHeight w:val="276"/>
        </w:trPr>
        <w:tc>
          <w:tcPr>
            <w:tcW w:w="0" w:type="auto"/>
            <w:vMerge/>
            <w:tcBorders>
              <w:top w:val="single" w:sz="6" w:space="0" w:color="CFCFCF"/>
              <w:left w:val="single" w:sz="6" w:space="0" w:color="CFCFCF"/>
              <w:bottom w:val="single" w:sz="6" w:space="0" w:color="CFCFCF"/>
              <w:right w:val="single" w:sz="6" w:space="0" w:color="CFCFCF"/>
            </w:tcBorders>
            <w:vAlign w:val="center"/>
            <w:hideMark/>
          </w:tcPr>
          <w:p w:rsidR="00F75530" w:rsidRDefault="00F75530">
            <w:pPr>
              <w:spacing w:after="0" w:line="240" w:lineRule="auto"/>
              <w:rPr>
                <w:rFonts w:ascii="Times New Roman" w:eastAsia="Times New Roman" w:hAnsi="Times New Roman" w:cs="Times New Roman"/>
                <w:sz w:val="24"/>
                <w:szCs w:val="24"/>
                <w:lang w:eastAsia="en-US"/>
              </w:rPr>
            </w:pPr>
          </w:p>
        </w:tc>
        <w:tc>
          <w:tcPr>
            <w:tcW w:w="0" w:type="auto"/>
            <w:vMerge/>
            <w:tcBorders>
              <w:top w:val="single" w:sz="6" w:space="0" w:color="CFCFCF"/>
              <w:left w:val="single" w:sz="6" w:space="0" w:color="CFCFCF"/>
              <w:bottom w:val="single" w:sz="6" w:space="0" w:color="CFCFCF"/>
              <w:right w:val="single" w:sz="6" w:space="0" w:color="CFCFCF"/>
            </w:tcBorders>
            <w:vAlign w:val="center"/>
            <w:hideMark/>
          </w:tcPr>
          <w:p w:rsidR="00F75530" w:rsidRDefault="00F75530">
            <w:pPr>
              <w:spacing w:after="0" w:line="240" w:lineRule="auto"/>
              <w:rPr>
                <w:rFonts w:ascii="Times New Roman" w:eastAsia="Times New Roman" w:hAnsi="Times New Roman" w:cs="Times New Roman"/>
                <w:i/>
                <w:iCs/>
                <w:sz w:val="24"/>
                <w:szCs w:val="24"/>
                <w:lang w:eastAsia="en-US"/>
              </w:rPr>
            </w:pPr>
          </w:p>
        </w:tc>
        <w:tc>
          <w:tcPr>
            <w:tcW w:w="0" w:type="auto"/>
            <w:vMerge/>
            <w:tcBorders>
              <w:top w:val="single" w:sz="6" w:space="0" w:color="CFCFCF"/>
              <w:left w:val="single" w:sz="6" w:space="0" w:color="CFCFCF"/>
              <w:bottom w:val="single" w:sz="6" w:space="0" w:color="CFCFCF"/>
              <w:right w:val="single" w:sz="6" w:space="0" w:color="CFCFCF"/>
            </w:tcBorders>
            <w:vAlign w:val="center"/>
            <w:hideMark/>
          </w:tcPr>
          <w:p w:rsidR="00F75530" w:rsidRDefault="00F75530">
            <w:pPr>
              <w:spacing w:after="0" w:line="240" w:lineRule="auto"/>
              <w:rPr>
                <w:rFonts w:ascii="Times New Roman" w:eastAsia="Times New Roman" w:hAnsi="Times New Roman" w:cs="Times New Roman"/>
                <w:sz w:val="24"/>
                <w:szCs w:val="24"/>
                <w:lang w:eastAsia="en-US"/>
              </w:rPr>
            </w:pPr>
          </w:p>
        </w:tc>
        <w:tc>
          <w:tcPr>
            <w:tcW w:w="0" w:type="auto"/>
            <w:vMerge/>
            <w:tcBorders>
              <w:top w:val="single" w:sz="6" w:space="0" w:color="CFCFCF"/>
              <w:left w:val="single" w:sz="6" w:space="0" w:color="CFCFCF"/>
              <w:bottom w:val="single" w:sz="6" w:space="0" w:color="CFCFCF"/>
              <w:right w:val="single" w:sz="6" w:space="0" w:color="CFCFCF"/>
            </w:tcBorders>
            <w:vAlign w:val="center"/>
            <w:hideMark/>
          </w:tcPr>
          <w:p w:rsidR="00F75530" w:rsidRDefault="00F75530">
            <w:pPr>
              <w:spacing w:after="0" w:line="240" w:lineRule="auto"/>
              <w:rPr>
                <w:rFonts w:ascii="Times New Roman" w:eastAsia="Times New Roman" w:hAnsi="Times New Roman" w:cs="Times New Roman"/>
                <w:i/>
                <w:iCs/>
                <w:sz w:val="24"/>
                <w:szCs w:val="24"/>
                <w:lang w:eastAsia="en-US"/>
              </w:rPr>
            </w:pPr>
          </w:p>
        </w:tc>
        <w:tc>
          <w:tcPr>
            <w:tcW w:w="0" w:type="auto"/>
            <w:vMerge/>
            <w:tcBorders>
              <w:top w:val="single" w:sz="6" w:space="0" w:color="CFCFCF"/>
              <w:left w:val="single" w:sz="6" w:space="0" w:color="CFCFCF"/>
              <w:bottom w:val="single" w:sz="6" w:space="0" w:color="CFCFCF"/>
              <w:right w:val="single" w:sz="6" w:space="0" w:color="CFCFCF"/>
            </w:tcBorders>
            <w:vAlign w:val="center"/>
            <w:hideMark/>
          </w:tcPr>
          <w:p w:rsidR="00F75530" w:rsidRDefault="00F75530">
            <w:pPr>
              <w:spacing w:after="0" w:line="240" w:lineRule="auto"/>
              <w:rPr>
                <w:rFonts w:ascii="Times New Roman" w:eastAsia="Times New Roman" w:hAnsi="Times New Roman" w:cs="Times New Roman"/>
                <w:i/>
                <w:iCs/>
                <w:sz w:val="24"/>
                <w:szCs w:val="24"/>
                <w:lang w:eastAsia="en-US"/>
              </w:rPr>
            </w:pPr>
          </w:p>
        </w:tc>
        <w:tc>
          <w:tcPr>
            <w:tcW w:w="0" w:type="auto"/>
            <w:vMerge/>
            <w:tcBorders>
              <w:top w:val="single" w:sz="6" w:space="0" w:color="CFCFCF"/>
              <w:left w:val="single" w:sz="4" w:space="0" w:color="auto"/>
              <w:bottom w:val="single" w:sz="6" w:space="0" w:color="CFCFCF"/>
              <w:right w:val="single" w:sz="6" w:space="0" w:color="CFCFCF"/>
            </w:tcBorders>
            <w:vAlign w:val="center"/>
            <w:hideMark/>
          </w:tcPr>
          <w:p w:rsidR="00F75530" w:rsidRDefault="00F75530">
            <w:pPr>
              <w:spacing w:after="0" w:line="240" w:lineRule="auto"/>
              <w:rPr>
                <w:rFonts w:ascii="Times New Roman" w:eastAsia="Times New Roman" w:hAnsi="Times New Roman" w:cs="Times New Roman"/>
                <w:i/>
                <w:sz w:val="24"/>
                <w:szCs w:val="24"/>
                <w:lang w:eastAsia="en-US"/>
              </w:rPr>
            </w:pPr>
          </w:p>
        </w:tc>
      </w:tr>
      <w:tr w:rsidR="00F75530" w:rsidTr="00F75530">
        <w:tc>
          <w:tcPr>
            <w:tcW w:w="1348"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240" w:line="240" w:lineRule="auto"/>
              <w:ind w:right="-143"/>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2019/2020</w:t>
            </w:r>
          </w:p>
        </w:tc>
        <w:tc>
          <w:tcPr>
            <w:tcW w:w="1393"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24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992"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47</w:t>
            </w:r>
          </w:p>
        </w:tc>
        <w:tc>
          <w:tcPr>
            <w:tcW w:w="1559"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b/>
                <w:sz w:val="32"/>
                <w:szCs w:val="24"/>
                <w:lang w:eastAsia="en-US"/>
              </w:rPr>
              <w:t>47</w:t>
            </w:r>
            <w:r>
              <w:rPr>
                <w:rFonts w:ascii="Times New Roman" w:eastAsia="Times New Roman" w:hAnsi="Times New Roman" w:cs="Times New Roman"/>
                <w:sz w:val="24"/>
                <w:szCs w:val="24"/>
                <w:lang w:eastAsia="en-US"/>
              </w:rPr>
              <w:t>/43</w:t>
            </w:r>
          </w:p>
        </w:tc>
        <w:tc>
          <w:tcPr>
            <w:tcW w:w="2268"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100%</w:t>
            </w:r>
          </w:p>
        </w:tc>
        <w:tc>
          <w:tcPr>
            <w:tcW w:w="2410" w:type="dxa"/>
            <w:tcBorders>
              <w:top w:val="single" w:sz="6" w:space="0" w:color="CFCFCF"/>
              <w:left w:val="single" w:sz="4" w:space="0" w:color="auto"/>
              <w:bottom w:val="single" w:sz="6" w:space="0" w:color="CFCFCF"/>
              <w:right w:val="single" w:sz="6" w:space="0" w:color="CFCFCF"/>
            </w:tcBorders>
            <w:vAlign w:val="center"/>
            <w:hideMark/>
          </w:tcPr>
          <w:p w:rsidR="00F75530" w:rsidRDefault="00F75530">
            <w:pPr>
              <w:spacing w:after="240" w:line="240" w:lineRule="auto"/>
              <w:ind w:left="-1134" w:right="-143" w:firstLine="1134"/>
              <w:jc w:val="both"/>
              <w:textAlignment w:val="baseline"/>
              <w:rPr>
                <w:rFonts w:ascii="Times New Roman" w:eastAsia="Times New Roman" w:hAnsi="Times New Roman" w:cs="Times New Roman"/>
                <w:sz w:val="24"/>
                <w:szCs w:val="24"/>
                <w:lang w:eastAsia="en-US"/>
              </w:rPr>
            </w:pPr>
            <w:proofErr w:type="spellStart"/>
            <w:r>
              <w:rPr>
                <w:rFonts w:ascii="Times New Roman" w:eastAsia="Times New Roman" w:hAnsi="Times New Roman" w:cs="Times New Roman"/>
                <w:sz w:val="24"/>
                <w:szCs w:val="24"/>
                <w:lang w:eastAsia="en-US"/>
              </w:rPr>
              <w:t>Дзаурова</w:t>
            </w:r>
            <w:proofErr w:type="spellEnd"/>
            <w:r>
              <w:rPr>
                <w:rFonts w:ascii="Times New Roman" w:eastAsia="Times New Roman" w:hAnsi="Times New Roman" w:cs="Times New Roman"/>
                <w:sz w:val="24"/>
                <w:szCs w:val="24"/>
                <w:lang w:eastAsia="en-US"/>
              </w:rPr>
              <w:t xml:space="preserve"> Л. М.</w:t>
            </w:r>
          </w:p>
        </w:tc>
      </w:tr>
      <w:tr w:rsidR="00F75530" w:rsidTr="00F75530">
        <w:tc>
          <w:tcPr>
            <w:tcW w:w="1348"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240" w:line="240" w:lineRule="auto"/>
              <w:ind w:right="-143"/>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2020/2021</w:t>
            </w:r>
          </w:p>
        </w:tc>
        <w:tc>
          <w:tcPr>
            <w:tcW w:w="1393"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24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p>
        </w:tc>
        <w:tc>
          <w:tcPr>
            <w:tcW w:w="992"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81</w:t>
            </w:r>
          </w:p>
        </w:tc>
        <w:tc>
          <w:tcPr>
            <w:tcW w:w="1559"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sz w:val="32"/>
                <w:szCs w:val="24"/>
                <w:lang w:eastAsia="en-US"/>
              </w:rPr>
            </w:pPr>
            <w:r>
              <w:rPr>
                <w:rFonts w:ascii="Times New Roman" w:eastAsia="Times New Roman" w:hAnsi="Times New Roman" w:cs="Times New Roman"/>
                <w:b/>
                <w:sz w:val="28"/>
                <w:szCs w:val="24"/>
                <w:lang w:eastAsia="en-US"/>
              </w:rPr>
              <w:t>62,5/53</w:t>
            </w:r>
          </w:p>
        </w:tc>
        <w:tc>
          <w:tcPr>
            <w:tcW w:w="2268"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100%</w:t>
            </w:r>
          </w:p>
        </w:tc>
        <w:tc>
          <w:tcPr>
            <w:tcW w:w="2410" w:type="dxa"/>
            <w:tcBorders>
              <w:top w:val="single" w:sz="6" w:space="0" w:color="CFCFCF"/>
              <w:left w:val="single" w:sz="4" w:space="0" w:color="auto"/>
              <w:bottom w:val="single" w:sz="6" w:space="0" w:color="CFCFCF"/>
              <w:right w:val="single" w:sz="6" w:space="0" w:color="CFCFCF"/>
            </w:tcBorders>
            <w:vAlign w:val="center"/>
            <w:hideMark/>
          </w:tcPr>
          <w:p w:rsidR="00F75530" w:rsidRDefault="00F75530">
            <w:pPr>
              <w:spacing w:after="240" w:line="240" w:lineRule="auto"/>
              <w:ind w:left="-1134" w:right="-143" w:firstLine="1134"/>
              <w:jc w:val="both"/>
              <w:textAlignment w:val="baseline"/>
              <w:rPr>
                <w:rFonts w:ascii="Times New Roman" w:eastAsia="Times New Roman" w:hAnsi="Times New Roman" w:cs="Times New Roman"/>
                <w:sz w:val="24"/>
                <w:szCs w:val="24"/>
                <w:lang w:eastAsia="en-US"/>
              </w:rPr>
            </w:pPr>
            <w:proofErr w:type="spellStart"/>
            <w:r>
              <w:rPr>
                <w:rFonts w:ascii="Times New Roman" w:eastAsia="Times New Roman" w:hAnsi="Times New Roman" w:cs="Times New Roman"/>
                <w:sz w:val="24"/>
                <w:szCs w:val="24"/>
                <w:lang w:eastAsia="en-US"/>
              </w:rPr>
              <w:t>Дзаурова</w:t>
            </w:r>
            <w:proofErr w:type="spellEnd"/>
            <w:r>
              <w:rPr>
                <w:rFonts w:ascii="Times New Roman" w:eastAsia="Times New Roman" w:hAnsi="Times New Roman" w:cs="Times New Roman"/>
                <w:sz w:val="24"/>
                <w:szCs w:val="24"/>
                <w:lang w:eastAsia="en-US"/>
              </w:rPr>
              <w:t xml:space="preserve"> Л. М.</w:t>
            </w:r>
          </w:p>
        </w:tc>
      </w:tr>
      <w:tr w:rsidR="00F75530" w:rsidTr="00F75530">
        <w:tc>
          <w:tcPr>
            <w:tcW w:w="1348"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240" w:line="240" w:lineRule="auto"/>
              <w:ind w:right="-143"/>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2021/2022</w:t>
            </w:r>
          </w:p>
        </w:tc>
        <w:tc>
          <w:tcPr>
            <w:tcW w:w="1393"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24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992"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30</w:t>
            </w:r>
          </w:p>
        </w:tc>
        <w:tc>
          <w:tcPr>
            <w:tcW w:w="1559"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sz w:val="28"/>
                <w:szCs w:val="24"/>
                <w:lang w:eastAsia="en-US"/>
              </w:rPr>
            </w:pPr>
            <w:r>
              <w:rPr>
                <w:rFonts w:ascii="Times New Roman" w:eastAsia="Times New Roman" w:hAnsi="Times New Roman" w:cs="Times New Roman"/>
                <w:b/>
                <w:sz w:val="28"/>
                <w:szCs w:val="24"/>
                <w:lang w:eastAsia="en-US"/>
              </w:rPr>
              <w:t>30/46</w:t>
            </w:r>
          </w:p>
        </w:tc>
        <w:tc>
          <w:tcPr>
            <w:tcW w:w="2268"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0</w:t>
            </w:r>
          </w:p>
        </w:tc>
        <w:tc>
          <w:tcPr>
            <w:tcW w:w="2410" w:type="dxa"/>
            <w:tcBorders>
              <w:top w:val="single" w:sz="6" w:space="0" w:color="CFCFCF"/>
              <w:left w:val="single" w:sz="4" w:space="0" w:color="auto"/>
              <w:bottom w:val="single" w:sz="6" w:space="0" w:color="CFCFCF"/>
              <w:right w:val="single" w:sz="6" w:space="0" w:color="CFCFCF"/>
            </w:tcBorders>
            <w:vAlign w:val="center"/>
            <w:hideMark/>
          </w:tcPr>
          <w:p w:rsidR="00F75530" w:rsidRDefault="00F75530">
            <w:pPr>
              <w:spacing w:after="240" w:line="240" w:lineRule="auto"/>
              <w:ind w:left="-1134" w:right="-143" w:firstLine="1134"/>
              <w:jc w:val="both"/>
              <w:textAlignment w:val="baseline"/>
              <w:rPr>
                <w:rFonts w:ascii="Times New Roman" w:eastAsia="Times New Roman" w:hAnsi="Times New Roman" w:cs="Times New Roman"/>
                <w:sz w:val="24"/>
                <w:szCs w:val="24"/>
                <w:lang w:eastAsia="en-US"/>
              </w:rPr>
            </w:pPr>
            <w:proofErr w:type="spellStart"/>
            <w:r>
              <w:rPr>
                <w:rFonts w:ascii="Times New Roman" w:eastAsia="Times New Roman" w:hAnsi="Times New Roman" w:cs="Times New Roman"/>
                <w:sz w:val="24"/>
                <w:szCs w:val="24"/>
                <w:lang w:eastAsia="en-US"/>
              </w:rPr>
              <w:t>Тумгоева</w:t>
            </w:r>
            <w:proofErr w:type="spellEnd"/>
            <w:r>
              <w:rPr>
                <w:rFonts w:ascii="Times New Roman" w:eastAsia="Times New Roman" w:hAnsi="Times New Roman" w:cs="Times New Roman"/>
                <w:sz w:val="24"/>
                <w:szCs w:val="24"/>
                <w:lang w:eastAsia="en-US"/>
              </w:rPr>
              <w:t xml:space="preserve"> М. А.</w:t>
            </w:r>
          </w:p>
        </w:tc>
      </w:tr>
      <w:tr w:rsidR="00F75530" w:rsidTr="00F75530">
        <w:tc>
          <w:tcPr>
            <w:tcW w:w="1348"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240" w:line="240" w:lineRule="auto"/>
              <w:ind w:right="-143"/>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2022/2023</w:t>
            </w:r>
          </w:p>
        </w:tc>
        <w:tc>
          <w:tcPr>
            <w:tcW w:w="1393"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24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p>
        </w:tc>
        <w:tc>
          <w:tcPr>
            <w:tcW w:w="992"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64</w:t>
            </w:r>
          </w:p>
        </w:tc>
        <w:tc>
          <w:tcPr>
            <w:tcW w:w="1559"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sz w:val="28"/>
                <w:szCs w:val="24"/>
                <w:lang w:eastAsia="en-US"/>
              </w:rPr>
            </w:pPr>
            <w:r>
              <w:rPr>
                <w:rFonts w:ascii="Times New Roman" w:eastAsia="Times New Roman" w:hAnsi="Times New Roman" w:cs="Times New Roman"/>
                <w:b/>
                <w:sz w:val="28"/>
                <w:szCs w:val="24"/>
                <w:lang w:eastAsia="en-US"/>
              </w:rPr>
              <w:t>38/46</w:t>
            </w:r>
          </w:p>
        </w:tc>
        <w:tc>
          <w:tcPr>
            <w:tcW w:w="2268"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40%</w:t>
            </w:r>
          </w:p>
        </w:tc>
        <w:tc>
          <w:tcPr>
            <w:tcW w:w="2410" w:type="dxa"/>
            <w:tcBorders>
              <w:top w:val="single" w:sz="6" w:space="0" w:color="CFCFCF"/>
              <w:left w:val="single" w:sz="4" w:space="0" w:color="auto"/>
              <w:bottom w:val="single" w:sz="6" w:space="0" w:color="CFCFCF"/>
              <w:right w:val="single" w:sz="6" w:space="0" w:color="CFCFCF"/>
            </w:tcBorders>
            <w:vAlign w:val="center"/>
            <w:hideMark/>
          </w:tcPr>
          <w:p w:rsidR="00F75530" w:rsidRDefault="00F75530">
            <w:pPr>
              <w:spacing w:after="240" w:line="240" w:lineRule="auto"/>
              <w:ind w:left="-1134" w:right="-143" w:firstLine="1134"/>
              <w:jc w:val="both"/>
              <w:textAlignment w:val="baseline"/>
              <w:rPr>
                <w:rFonts w:ascii="Times New Roman" w:eastAsia="Times New Roman" w:hAnsi="Times New Roman" w:cs="Times New Roman"/>
                <w:sz w:val="24"/>
                <w:szCs w:val="24"/>
                <w:lang w:eastAsia="en-US"/>
              </w:rPr>
            </w:pPr>
            <w:proofErr w:type="spellStart"/>
            <w:r>
              <w:rPr>
                <w:rFonts w:ascii="Times New Roman" w:eastAsia="Times New Roman" w:hAnsi="Times New Roman" w:cs="Times New Roman"/>
                <w:sz w:val="24"/>
                <w:szCs w:val="24"/>
                <w:lang w:eastAsia="en-US"/>
              </w:rPr>
              <w:t>Татунашвили</w:t>
            </w:r>
            <w:proofErr w:type="spellEnd"/>
            <w:r>
              <w:rPr>
                <w:rFonts w:ascii="Times New Roman" w:eastAsia="Times New Roman" w:hAnsi="Times New Roman" w:cs="Times New Roman"/>
                <w:sz w:val="24"/>
                <w:szCs w:val="24"/>
                <w:lang w:eastAsia="en-US"/>
              </w:rPr>
              <w:t xml:space="preserve"> В.К.</w:t>
            </w:r>
          </w:p>
        </w:tc>
      </w:tr>
      <w:tr w:rsidR="00F75530" w:rsidTr="00F75530">
        <w:tc>
          <w:tcPr>
            <w:tcW w:w="1348"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240" w:line="240" w:lineRule="auto"/>
              <w:ind w:right="-143"/>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2023/2024</w:t>
            </w:r>
          </w:p>
        </w:tc>
        <w:tc>
          <w:tcPr>
            <w:tcW w:w="1393"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24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p>
        </w:tc>
        <w:tc>
          <w:tcPr>
            <w:tcW w:w="992"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68</w:t>
            </w:r>
          </w:p>
        </w:tc>
        <w:tc>
          <w:tcPr>
            <w:tcW w:w="1559"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sz w:val="28"/>
                <w:szCs w:val="24"/>
                <w:lang w:eastAsia="en-US"/>
              </w:rPr>
            </w:pPr>
            <w:r>
              <w:rPr>
                <w:rFonts w:ascii="Times New Roman" w:eastAsia="Times New Roman" w:hAnsi="Times New Roman" w:cs="Times New Roman"/>
                <w:b/>
                <w:sz w:val="28"/>
                <w:szCs w:val="24"/>
                <w:lang w:eastAsia="en-US"/>
              </w:rPr>
              <w:t>46/</w:t>
            </w:r>
            <w:r w:rsidR="006E3955">
              <w:rPr>
                <w:rFonts w:ascii="Times New Roman" w:eastAsia="Times New Roman" w:hAnsi="Times New Roman" w:cs="Times New Roman"/>
                <w:b/>
                <w:sz w:val="28"/>
                <w:szCs w:val="24"/>
                <w:lang w:eastAsia="en-US"/>
              </w:rPr>
              <w:t>44</w:t>
            </w:r>
          </w:p>
        </w:tc>
        <w:tc>
          <w:tcPr>
            <w:tcW w:w="2268"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66%</w:t>
            </w:r>
          </w:p>
        </w:tc>
        <w:tc>
          <w:tcPr>
            <w:tcW w:w="2410" w:type="dxa"/>
            <w:tcBorders>
              <w:top w:val="single" w:sz="6" w:space="0" w:color="CFCFCF"/>
              <w:left w:val="single" w:sz="4" w:space="0" w:color="auto"/>
              <w:bottom w:val="single" w:sz="6" w:space="0" w:color="CFCFCF"/>
              <w:right w:val="single" w:sz="6" w:space="0" w:color="CFCFCF"/>
            </w:tcBorders>
            <w:vAlign w:val="center"/>
            <w:hideMark/>
          </w:tcPr>
          <w:p w:rsidR="00F75530" w:rsidRDefault="00F75530">
            <w:pPr>
              <w:spacing w:after="240" w:line="240" w:lineRule="auto"/>
              <w:ind w:left="-1134" w:right="-143" w:firstLine="1134"/>
              <w:jc w:val="both"/>
              <w:textAlignment w:val="baseline"/>
              <w:rPr>
                <w:rFonts w:ascii="Times New Roman" w:eastAsia="Times New Roman" w:hAnsi="Times New Roman" w:cs="Times New Roman"/>
                <w:sz w:val="24"/>
                <w:szCs w:val="24"/>
                <w:lang w:eastAsia="en-US"/>
              </w:rPr>
            </w:pPr>
            <w:proofErr w:type="spellStart"/>
            <w:r>
              <w:rPr>
                <w:rFonts w:ascii="Times New Roman" w:eastAsia="Times New Roman" w:hAnsi="Times New Roman" w:cs="Times New Roman"/>
                <w:sz w:val="24"/>
                <w:szCs w:val="24"/>
                <w:lang w:eastAsia="en-US"/>
              </w:rPr>
              <w:t>Татунашвили</w:t>
            </w:r>
            <w:proofErr w:type="spellEnd"/>
            <w:r>
              <w:rPr>
                <w:rFonts w:ascii="Times New Roman" w:eastAsia="Times New Roman" w:hAnsi="Times New Roman" w:cs="Times New Roman"/>
                <w:sz w:val="24"/>
                <w:szCs w:val="24"/>
                <w:lang w:eastAsia="en-US"/>
              </w:rPr>
              <w:t xml:space="preserve"> В.К.</w:t>
            </w:r>
          </w:p>
        </w:tc>
      </w:tr>
      <w:tr w:rsidR="009E061A" w:rsidTr="00F75530">
        <w:tc>
          <w:tcPr>
            <w:tcW w:w="1348"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9E061A" w:rsidRDefault="009E061A">
            <w:pPr>
              <w:spacing w:after="240" w:line="240" w:lineRule="auto"/>
              <w:ind w:right="-143"/>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2024/2025</w:t>
            </w:r>
          </w:p>
        </w:tc>
        <w:tc>
          <w:tcPr>
            <w:tcW w:w="1393"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9E061A" w:rsidRDefault="009E061A">
            <w:pPr>
              <w:spacing w:after="24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w:t>
            </w:r>
          </w:p>
        </w:tc>
        <w:tc>
          <w:tcPr>
            <w:tcW w:w="992"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9E061A" w:rsidRDefault="009E061A">
            <w:pPr>
              <w:spacing w:after="0" w:line="240" w:lineRule="auto"/>
              <w:ind w:left="-1134" w:right="-143" w:firstLine="1134"/>
              <w:jc w:val="both"/>
              <w:textAlignment w:val="baseline"/>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60</w:t>
            </w:r>
          </w:p>
        </w:tc>
        <w:tc>
          <w:tcPr>
            <w:tcW w:w="1559"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9E061A" w:rsidRDefault="009E061A">
            <w:pPr>
              <w:spacing w:after="0" w:line="240" w:lineRule="auto"/>
              <w:ind w:left="-1134" w:right="-143" w:firstLine="1134"/>
              <w:jc w:val="both"/>
              <w:textAlignment w:val="baseline"/>
              <w:rPr>
                <w:rFonts w:ascii="Times New Roman" w:eastAsia="Times New Roman" w:hAnsi="Times New Roman" w:cs="Times New Roman"/>
                <w:b/>
                <w:sz w:val="28"/>
                <w:szCs w:val="24"/>
                <w:lang w:eastAsia="en-US"/>
              </w:rPr>
            </w:pPr>
            <w:r>
              <w:rPr>
                <w:rFonts w:ascii="Times New Roman" w:eastAsia="Times New Roman" w:hAnsi="Times New Roman" w:cs="Times New Roman"/>
                <w:b/>
                <w:sz w:val="28"/>
                <w:szCs w:val="24"/>
                <w:lang w:eastAsia="en-US"/>
              </w:rPr>
              <w:t>53/</w:t>
            </w:r>
            <w:r w:rsidR="006E3955">
              <w:rPr>
                <w:rFonts w:ascii="Times New Roman" w:eastAsia="Times New Roman" w:hAnsi="Times New Roman" w:cs="Times New Roman"/>
                <w:b/>
                <w:sz w:val="28"/>
                <w:szCs w:val="24"/>
                <w:lang w:eastAsia="en-US"/>
              </w:rPr>
              <w:t>51</w:t>
            </w:r>
          </w:p>
        </w:tc>
        <w:tc>
          <w:tcPr>
            <w:tcW w:w="2268"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9E061A" w:rsidRDefault="009E061A">
            <w:pPr>
              <w:spacing w:after="0" w:line="240" w:lineRule="auto"/>
              <w:ind w:left="-1134" w:right="-143" w:firstLine="1134"/>
              <w:jc w:val="both"/>
              <w:textAlignment w:val="baseline"/>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100%</w:t>
            </w:r>
          </w:p>
        </w:tc>
        <w:tc>
          <w:tcPr>
            <w:tcW w:w="2410" w:type="dxa"/>
            <w:tcBorders>
              <w:top w:val="single" w:sz="6" w:space="0" w:color="CFCFCF"/>
              <w:left w:val="single" w:sz="4" w:space="0" w:color="auto"/>
              <w:bottom w:val="single" w:sz="6" w:space="0" w:color="CFCFCF"/>
              <w:right w:val="single" w:sz="6" w:space="0" w:color="CFCFCF"/>
            </w:tcBorders>
            <w:vAlign w:val="center"/>
            <w:hideMark/>
          </w:tcPr>
          <w:p w:rsidR="009E061A" w:rsidRDefault="009E061A">
            <w:pPr>
              <w:spacing w:after="240" w:line="240" w:lineRule="auto"/>
              <w:ind w:left="-1134" w:right="-143" w:firstLine="1134"/>
              <w:jc w:val="both"/>
              <w:textAlignment w:val="baseline"/>
              <w:rPr>
                <w:rFonts w:ascii="Times New Roman" w:eastAsia="Times New Roman" w:hAnsi="Times New Roman" w:cs="Times New Roman"/>
                <w:sz w:val="24"/>
                <w:szCs w:val="24"/>
                <w:lang w:eastAsia="en-US"/>
              </w:rPr>
            </w:pPr>
            <w:proofErr w:type="spellStart"/>
            <w:r>
              <w:rPr>
                <w:rFonts w:ascii="Times New Roman" w:eastAsia="Times New Roman" w:hAnsi="Times New Roman" w:cs="Times New Roman"/>
                <w:sz w:val="24"/>
                <w:szCs w:val="24"/>
                <w:lang w:eastAsia="en-US"/>
              </w:rPr>
              <w:t>Татунашвили</w:t>
            </w:r>
            <w:proofErr w:type="spellEnd"/>
            <w:r>
              <w:rPr>
                <w:rFonts w:ascii="Times New Roman" w:eastAsia="Times New Roman" w:hAnsi="Times New Roman" w:cs="Times New Roman"/>
                <w:sz w:val="24"/>
                <w:szCs w:val="24"/>
                <w:lang w:eastAsia="en-US"/>
              </w:rPr>
              <w:t xml:space="preserve"> В.К.</w:t>
            </w:r>
          </w:p>
        </w:tc>
      </w:tr>
    </w:tbl>
    <w:p w:rsidR="00F75530" w:rsidRDefault="00F75530" w:rsidP="00F75530">
      <w:pPr>
        <w:spacing w:after="240" w:line="240" w:lineRule="auto"/>
        <w:ind w:left="-1134" w:right="-143" w:firstLine="1134"/>
        <w:jc w:val="both"/>
        <w:textAlignment w:val="baseline"/>
        <w:rPr>
          <w:rFonts w:ascii="Times New Roman" w:eastAsia="Times New Roman" w:hAnsi="Times New Roman" w:cs="Times New Roman"/>
          <w:sz w:val="24"/>
          <w:szCs w:val="24"/>
        </w:rPr>
      </w:pPr>
    </w:p>
    <w:p w:rsidR="00F75530" w:rsidRDefault="00F75530" w:rsidP="009E061A">
      <w:pPr>
        <w:spacing w:after="240" w:line="240" w:lineRule="auto"/>
        <w:ind w:right="-143"/>
        <w:jc w:val="both"/>
        <w:textAlignment w:val="baseline"/>
        <w:rPr>
          <w:rFonts w:ascii="Times New Roman" w:eastAsia="Times New Roman" w:hAnsi="Times New Roman" w:cs="Times New Roman"/>
          <w:sz w:val="24"/>
          <w:szCs w:val="24"/>
        </w:rPr>
      </w:pPr>
    </w:p>
    <w:p w:rsidR="00F75530" w:rsidRDefault="00F75530" w:rsidP="00F75530">
      <w:pPr>
        <w:spacing w:after="240" w:line="240" w:lineRule="auto"/>
        <w:ind w:left="-1134" w:right="-143" w:firstLine="1134"/>
        <w:jc w:val="both"/>
        <w:textAlignment w:val="baseline"/>
        <w:rPr>
          <w:rFonts w:ascii="Times New Roman" w:eastAsia="Times New Roman" w:hAnsi="Times New Roman" w:cs="Times New Roman"/>
          <w:sz w:val="24"/>
          <w:szCs w:val="24"/>
        </w:rPr>
      </w:pPr>
    </w:p>
    <w:p w:rsidR="00F75530" w:rsidRDefault="00F75530" w:rsidP="00F75530">
      <w:pPr>
        <w:spacing w:after="0" w:line="240" w:lineRule="auto"/>
        <w:ind w:left="-1134" w:right="-143" w:firstLine="1134"/>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В государственной итоговой аттестации </w:t>
      </w:r>
      <w:r>
        <w:rPr>
          <w:rFonts w:ascii="Times New Roman" w:eastAsia="Times New Roman" w:hAnsi="Times New Roman" w:cs="Times New Roman"/>
          <w:b/>
          <w:i/>
          <w:iCs/>
          <w:sz w:val="24"/>
          <w:szCs w:val="24"/>
        </w:rPr>
        <w:t>по биологии</w:t>
      </w:r>
      <w:r>
        <w:rPr>
          <w:rFonts w:ascii="Times New Roman" w:eastAsia="Times New Roman" w:hAnsi="Times New Roman" w:cs="Times New Roman"/>
          <w:b/>
          <w:sz w:val="24"/>
          <w:szCs w:val="24"/>
        </w:rPr>
        <w:t> в форме ЕГЭ в 11 кл</w:t>
      </w:r>
      <w:r w:rsidR="009E061A">
        <w:rPr>
          <w:rFonts w:ascii="Times New Roman" w:eastAsia="Times New Roman" w:hAnsi="Times New Roman" w:cs="Times New Roman"/>
          <w:b/>
          <w:sz w:val="24"/>
          <w:szCs w:val="24"/>
        </w:rPr>
        <w:t>ассе в 2025</w:t>
      </w:r>
      <w:r>
        <w:rPr>
          <w:rFonts w:ascii="Times New Roman" w:eastAsia="Times New Roman" w:hAnsi="Times New Roman" w:cs="Times New Roman"/>
          <w:b/>
          <w:sz w:val="24"/>
          <w:szCs w:val="24"/>
        </w:rPr>
        <w:t xml:space="preserve"> году участвовали 4  учащихся.</w:t>
      </w:r>
    </w:p>
    <w:p w:rsidR="00F75530" w:rsidRDefault="00F75530" w:rsidP="00F75530">
      <w:pPr>
        <w:spacing w:after="240" w:line="240" w:lineRule="auto"/>
        <w:ind w:left="-1134" w:right="-143" w:firstLine="1134"/>
        <w:jc w:val="center"/>
        <w:textAlignment w:val="baseline"/>
        <w:rPr>
          <w:rFonts w:ascii="Times New Roman" w:eastAsia="Times New Roman" w:hAnsi="Times New Roman" w:cs="Times New Roman"/>
          <w:b/>
          <w:sz w:val="24"/>
          <w:szCs w:val="24"/>
        </w:rPr>
      </w:pPr>
    </w:p>
    <w:p w:rsidR="00F75530" w:rsidRDefault="00F75530" w:rsidP="00F75530">
      <w:pPr>
        <w:pStyle w:val="ab"/>
        <w:spacing w:after="0" w:line="240" w:lineRule="auto"/>
        <w:ind w:left="-567" w:right="-143"/>
        <w:textAlignment w:val="baseline"/>
        <w:outlineLvl w:val="0"/>
        <w:rPr>
          <w:rFonts w:ascii="Times New Roman" w:eastAsia="Times New Roman" w:hAnsi="Times New Roman" w:cs="Times New Roman"/>
          <w:b/>
          <w:sz w:val="24"/>
          <w:szCs w:val="24"/>
        </w:rPr>
      </w:pPr>
      <w:r>
        <w:rPr>
          <w:rFonts w:ascii="Times New Roman" w:eastAsia="Times New Roman" w:hAnsi="Times New Roman" w:cs="Times New Roman"/>
          <w:b/>
          <w:i/>
          <w:iCs/>
          <w:sz w:val="24"/>
          <w:szCs w:val="24"/>
        </w:rPr>
        <w:t>Количество выпускников, набравши</w:t>
      </w:r>
      <w:r w:rsidR="009E061A">
        <w:rPr>
          <w:rFonts w:ascii="Times New Roman" w:eastAsia="Times New Roman" w:hAnsi="Times New Roman" w:cs="Times New Roman"/>
          <w:b/>
          <w:i/>
          <w:iCs/>
          <w:sz w:val="24"/>
          <w:szCs w:val="24"/>
        </w:rPr>
        <w:t>х по биологии по ОО в ЕГЭ - 2025</w:t>
      </w:r>
      <w:r>
        <w:rPr>
          <w:rFonts w:ascii="Times New Roman" w:eastAsia="Times New Roman" w:hAnsi="Times New Roman" w:cs="Times New Roman"/>
          <w:b/>
          <w:i/>
          <w:iCs/>
          <w:sz w:val="24"/>
          <w:szCs w:val="24"/>
        </w:rPr>
        <w:t>г. баллы в сравнении:</w:t>
      </w:r>
    </w:p>
    <w:p w:rsidR="00F75530" w:rsidRDefault="00F75530" w:rsidP="00F75530">
      <w:pPr>
        <w:spacing w:after="0" w:line="240" w:lineRule="auto"/>
        <w:ind w:left="-1134" w:right="-143" w:firstLine="1134"/>
        <w:jc w:val="center"/>
        <w:textAlignment w:val="baseline"/>
        <w:rPr>
          <w:rFonts w:ascii="Times New Roman" w:eastAsia="Times New Roman" w:hAnsi="Times New Roman" w:cs="Times New Roman"/>
          <w:b/>
          <w:sz w:val="24"/>
          <w:szCs w:val="24"/>
        </w:rPr>
      </w:pPr>
    </w:p>
    <w:p w:rsidR="00F75530" w:rsidRDefault="00F75530" w:rsidP="00F75530">
      <w:pPr>
        <w:spacing w:after="0" w:line="240" w:lineRule="auto"/>
        <w:ind w:left="-1134" w:right="-143" w:firstLine="1134"/>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tbl>
      <w:tblPr>
        <w:tblW w:w="10683" w:type="dxa"/>
        <w:tblInd w:w="-1088" w:type="dxa"/>
        <w:tblCellMar>
          <w:left w:w="0" w:type="dxa"/>
          <w:right w:w="0" w:type="dxa"/>
        </w:tblCellMar>
        <w:tblLook w:val="04A0"/>
      </w:tblPr>
      <w:tblGrid>
        <w:gridCol w:w="502"/>
        <w:gridCol w:w="1132"/>
        <w:gridCol w:w="1417"/>
        <w:gridCol w:w="1134"/>
        <w:gridCol w:w="1134"/>
        <w:gridCol w:w="1134"/>
        <w:gridCol w:w="992"/>
        <w:gridCol w:w="851"/>
        <w:gridCol w:w="709"/>
        <w:gridCol w:w="1098"/>
        <w:gridCol w:w="580"/>
      </w:tblGrid>
      <w:tr w:rsidR="00F75530" w:rsidTr="00F75530">
        <w:tc>
          <w:tcPr>
            <w:tcW w:w="502"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24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1132"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Год</w:t>
            </w:r>
          </w:p>
        </w:tc>
        <w:tc>
          <w:tcPr>
            <w:tcW w:w="1417"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 xml:space="preserve">Общее </w:t>
            </w:r>
          </w:p>
          <w:p w:rsidR="00F75530" w:rsidRDefault="00F75530">
            <w:pPr>
              <w:spacing w:after="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 xml:space="preserve">кол-во </w:t>
            </w:r>
            <w:proofErr w:type="spellStart"/>
            <w:r>
              <w:rPr>
                <w:rFonts w:ascii="Times New Roman" w:eastAsia="Times New Roman" w:hAnsi="Times New Roman" w:cs="Times New Roman"/>
                <w:b/>
                <w:bCs/>
                <w:sz w:val="24"/>
                <w:szCs w:val="24"/>
                <w:lang w:eastAsia="en-US"/>
              </w:rPr>
              <w:t>уч</w:t>
            </w:r>
            <w:proofErr w:type="spellEnd"/>
            <w:r>
              <w:rPr>
                <w:rFonts w:ascii="Times New Roman" w:eastAsia="Times New Roman" w:hAnsi="Times New Roman" w:cs="Times New Roman"/>
                <w:b/>
                <w:bCs/>
                <w:sz w:val="24"/>
                <w:szCs w:val="24"/>
                <w:lang w:eastAsia="en-US"/>
              </w:rPr>
              <w:t>.</w:t>
            </w:r>
          </w:p>
        </w:tc>
        <w:tc>
          <w:tcPr>
            <w:tcW w:w="1134"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0 - 31</w:t>
            </w:r>
          </w:p>
        </w:tc>
        <w:tc>
          <w:tcPr>
            <w:tcW w:w="1134"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 xml:space="preserve"> %</w:t>
            </w:r>
          </w:p>
        </w:tc>
        <w:tc>
          <w:tcPr>
            <w:tcW w:w="1134"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33 - 49</w:t>
            </w:r>
          </w:p>
        </w:tc>
        <w:tc>
          <w:tcPr>
            <w:tcW w:w="992"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w:t>
            </w:r>
          </w:p>
        </w:tc>
        <w:tc>
          <w:tcPr>
            <w:tcW w:w="851"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50 -67</w:t>
            </w:r>
          </w:p>
        </w:tc>
        <w:tc>
          <w:tcPr>
            <w:tcW w:w="709"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w:t>
            </w:r>
          </w:p>
        </w:tc>
        <w:tc>
          <w:tcPr>
            <w:tcW w:w="1098"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68-100</w:t>
            </w:r>
          </w:p>
        </w:tc>
        <w:tc>
          <w:tcPr>
            <w:tcW w:w="580"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w:t>
            </w:r>
          </w:p>
        </w:tc>
      </w:tr>
      <w:tr w:rsidR="00F75530" w:rsidTr="00F75530">
        <w:tc>
          <w:tcPr>
            <w:tcW w:w="502"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24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1132"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2020</w:t>
            </w:r>
          </w:p>
        </w:tc>
        <w:tc>
          <w:tcPr>
            <w:tcW w:w="1417"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3</w:t>
            </w:r>
          </w:p>
        </w:tc>
        <w:tc>
          <w:tcPr>
            <w:tcW w:w="1134"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 </w:t>
            </w:r>
          </w:p>
          <w:p w:rsidR="00F75530" w:rsidRDefault="00F75530">
            <w:pPr>
              <w:spacing w:after="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1134"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 </w:t>
            </w:r>
          </w:p>
          <w:p w:rsidR="00F75530" w:rsidRDefault="00F75530">
            <w:pPr>
              <w:spacing w:after="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w:t>
            </w:r>
          </w:p>
        </w:tc>
        <w:tc>
          <w:tcPr>
            <w:tcW w:w="1134"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1</w:t>
            </w:r>
          </w:p>
        </w:tc>
        <w:tc>
          <w:tcPr>
            <w:tcW w:w="992"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33%</w:t>
            </w:r>
          </w:p>
        </w:tc>
        <w:tc>
          <w:tcPr>
            <w:tcW w:w="851"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 </w:t>
            </w:r>
          </w:p>
          <w:p w:rsidR="00F75530" w:rsidRDefault="00F75530">
            <w:pPr>
              <w:spacing w:after="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1</w:t>
            </w:r>
          </w:p>
        </w:tc>
        <w:tc>
          <w:tcPr>
            <w:tcW w:w="709"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 </w:t>
            </w:r>
          </w:p>
          <w:p w:rsidR="00F75530" w:rsidRDefault="00F75530">
            <w:pPr>
              <w:spacing w:after="0" w:line="240" w:lineRule="auto"/>
              <w:ind w:right="-143"/>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33%</w:t>
            </w:r>
          </w:p>
        </w:tc>
        <w:tc>
          <w:tcPr>
            <w:tcW w:w="1098"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1</w:t>
            </w:r>
          </w:p>
        </w:tc>
        <w:tc>
          <w:tcPr>
            <w:tcW w:w="580"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33%</w:t>
            </w:r>
          </w:p>
        </w:tc>
      </w:tr>
      <w:tr w:rsidR="00F75530" w:rsidTr="00F75530">
        <w:tc>
          <w:tcPr>
            <w:tcW w:w="502"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24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1132"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2021</w:t>
            </w:r>
          </w:p>
        </w:tc>
        <w:tc>
          <w:tcPr>
            <w:tcW w:w="1417"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4</w:t>
            </w:r>
          </w:p>
        </w:tc>
        <w:tc>
          <w:tcPr>
            <w:tcW w:w="1134"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2</w:t>
            </w:r>
          </w:p>
        </w:tc>
        <w:tc>
          <w:tcPr>
            <w:tcW w:w="1134"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50%</w:t>
            </w:r>
          </w:p>
        </w:tc>
        <w:tc>
          <w:tcPr>
            <w:tcW w:w="1134"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1</w:t>
            </w:r>
          </w:p>
        </w:tc>
        <w:tc>
          <w:tcPr>
            <w:tcW w:w="992"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25%</w:t>
            </w:r>
          </w:p>
        </w:tc>
        <w:tc>
          <w:tcPr>
            <w:tcW w:w="851"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w:t>
            </w:r>
          </w:p>
        </w:tc>
        <w:tc>
          <w:tcPr>
            <w:tcW w:w="709"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w:t>
            </w:r>
          </w:p>
        </w:tc>
        <w:tc>
          <w:tcPr>
            <w:tcW w:w="1098"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1</w:t>
            </w:r>
          </w:p>
        </w:tc>
        <w:tc>
          <w:tcPr>
            <w:tcW w:w="580"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25%</w:t>
            </w:r>
          </w:p>
        </w:tc>
      </w:tr>
      <w:tr w:rsidR="00F75530" w:rsidTr="00F75530">
        <w:tc>
          <w:tcPr>
            <w:tcW w:w="502"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24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p>
        </w:tc>
        <w:tc>
          <w:tcPr>
            <w:tcW w:w="1132"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2024</w:t>
            </w:r>
          </w:p>
        </w:tc>
        <w:tc>
          <w:tcPr>
            <w:tcW w:w="1417"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4</w:t>
            </w:r>
          </w:p>
        </w:tc>
        <w:tc>
          <w:tcPr>
            <w:tcW w:w="1134"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1</w:t>
            </w:r>
          </w:p>
        </w:tc>
        <w:tc>
          <w:tcPr>
            <w:tcW w:w="1134"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25%</w:t>
            </w:r>
          </w:p>
        </w:tc>
        <w:tc>
          <w:tcPr>
            <w:tcW w:w="1134"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1</w:t>
            </w:r>
          </w:p>
        </w:tc>
        <w:tc>
          <w:tcPr>
            <w:tcW w:w="992"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25%</w:t>
            </w:r>
          </w:p>
        </w:tc>
        <w:tc>
          <w:tcPr>
            <w:tcW w:w="851"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2</w:t>
            </w:r>
          </w:p>
        </w:tc>
        <w:tc>
          <w:tcPr>
            <w:tcW w:w="709"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50%</w:t>
            </w:r>
          </w:p>
        </w:tc>
        <w:tc>
          <w:tcPr>
            <w:tcW w:w="1098"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w:t>
            </w:r>
          </w:p>
        </w:tc>
        <w:tc>
          <w:tcPr>
            <w:tcW w:w="580"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w:t>
            </w:r>
          </w:p>
        </w:tc>
      </w:tr>
      <w:tr w:rsidR="009E061A" w:rsidTr="00F75530">
        <w:tc>
          <w:tcPr>
            <w:tcW w:w="502"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9E061A" w:rsidRDefault="009E061A">
            <w:pPr>
              <w:spacing w:after="24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p>
        </w:tc>
        <w:tc>
          <w:tcPr>
            <w:tcW w:w="1132"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hideMark/>
          </w:tcPr>
          <w:p w:rsidR="009E061A" w:rsidRDefault="009E061A">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2025</w:t>
            </w:r>
          </w:p>
        </w:tc>
        <w:tc>
          <w:tcPr>
            <w:tcW w:w="1417"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9E061A" w:rsidRDefault="009E061A">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7</w:t>
            </w:r>
          </w:p>
        </w:tc>
        <w:tc>
          <w:tcPr>
            <w:tcW w:w="1134"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9E061A" w:rsidRDefault="009E061A">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0</w:t>
            </w:r>
          </w:p>
        </w:tc>
        <w:tc>
          <w:tcPr>
            <w:tcW w:w="1134"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9E061A" w:rsidRDefault="009E061A">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0</w:t>
            </w:r>
          </w:p>
        </w:tc>
        <w:tc>
          <w:tcPr>
            <w:tcW w:w="1134"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9E061A" w:rsidRDefault="009E061A">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1</w:t>
            </w:r>
          </w:p>
        </w:tc>
        <w:tc>
          <w:tcPr>
            <w:tcW w:w="992"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9E061A" w:rsidRDefault="009E061A">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14</w:t>
            </w:r>
          </w:p>
        </w:tc>
        <w:tc>
          <w:tcPr>
            <w:tcW w:w="851"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9E061A" w:rsidRDefault="009E061A">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4</w:t>
            </w:r>
          </w:p>
        </w:tc>
        <w:tc>
          <w:tcPr>
            <w:tcW w:w="709"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9E061A" w:rsidRDefault="009E061A">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57</w:t>
            </w:r>
          </w:p>
        </w:tc>
        <w:tc>
          <w:tcPr>
            <w:tcW w:w="1098"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9E061A" w:rsidRDefault="009E061A">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2</w:t>
            </w:r>
          </w:p>
        </w:tc>
        <w:tc>
          <w:tcPr>
            <w:tcW w:w="580"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9E061A" w:rsidRDefault="009E061A">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28</w:t>
            </w:r>
          </w:p>
        </w:tc>
      </w:tr>
    </w:tbl>
    <w:p w:rsidR="00F75530" w:rsidRDefault="00F75530" w:rsidP="00F75530">
      <w:pPr>
        <w:spacing w:after="0" w:line="240" w:lineRule="auto"/>
        <w:ind w:left="-1134" w:right="-143" w:firstLine="1134"/>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p w:rsidR="00F75530" w:rsidRDefault="009E061A" w:rsidP="00F75530">
      <w:pPr>
        <w:spacing w:after="0" w:line="240" w:lineRule="auto"/>
        <w:ind w:left="-1134" w:right="-143" w:firstLine="1134"/>
        <w:jc w:val="both"/>
        <w:textAlignment w:val="baseline"/>
        <w:outlineLvl w:val="0"/>
        <w:rPr>
          <w:rFonts w:ascii="Times New Roman" w:eastAsia="Times New Roman" w:hAnsi="Times New Roman" w:cs="Times New Roman"/>
          <w:i/>
          <w:iCs/>
          <w:color w:val="FF0000"/>
          <w:sz w:val="24"/>
          <w:szCs w:val="24"/>
        </w:rPr>
      </w:pPr>
      <w:r>
        <w:rPr>
          <w:rFonts w:ascii="Times New Roman" w:eastAsia="Times New Roman" w:hAnsi="Times New Roman" w:cs="Times New Roman"/>
          <w:i/>
          <w:iCs/>
          <w:sz w:val="24"/>
          <w:szCs w:val="24"/>
        </w:rPr>
        <w:t>Максимальный балл по школе: 72</w:t>
      </w:r>
      <w:r w:rsidR="00F75530">
        <w:rPr>
          <w:rFonts w:ascii="Times New Roman" w:eastAsia="Times New Roman" w:hAnsi="Times New Roman" w:cs="Times New Roman"/>
          <w:i/>
          <w:iCs/>
          <w:sz w:val="24"/>
          <w:szCs w:val="24"/>
        </w:rPr>
        <w:t xml:space="preserve">.  Минимальный  балл по школе: </w:t>
      </w:r>
      <w:r>
        <w:rPr>
          <w:rFonts w:ascii="Times New Roman" w:eastAsia="Times New Roman" w:hAnsi="Times New Roman" w:cs="Times New Roman"/>
          <w:i/>
          <w:iCs/>
          <w:sz w:val="24"/>
          <w:szCs w:val="24"/>
        </w:rPr>
        <w:t>48</w:t>
      </w:r>
    </w:p>
    <w:p w:rsidR="00F75530" w:rsidRDefault="00F75530" w:rsidP="00F75530">
      <w:pPr>
        <w:spacing w:after="0" w:line="240" w:lineRule="auto"/>
        <w:ind w:left="-1134" w:right="-143" w:firstLine="1134"/>
        <w:jc w:val="both"/>
        <w:textAlignment w:val="baseline"/>
        <w:rPr>
          <w:rFonts w:ascii="Times New Roman" w:eastAsia="Times New Roman" w:hAnsi="Times New Roman" w:cs="Times New Roman"/>
          <w:sz w:val="24"/>
          <w:szCs w:val="24"/>
        </w:rPr>
      </w:pPr>
    </w:p>
    <w:p w:rsidR="00F75530" w:rsidRDefault="009E061A" w:rsidP="00F75530">
      <w:pPr>
        <w:spacing w:after="0" w:line="240" w:lineRule="auto"/>
        <w:ind w:left="-1134" w:right="-143" w:firstLine="1134"/>
        <w:jc w:val="both"/>
        <w:textAlignment w:val="baseline"/>
        <w:outlineLvl w:val="0"/>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Все выпускники </w:t>
      </w:r>
      <w:r w:rsidR="00F75530">
        <w:rPr>
          <w:rFonts w:ascii="Times New Roman" w:eastAsia="Times New Roman" w:hAnsi="Times New Roman" w:cs="Times New Roman"/>
          <w:i/>
          <w:iCs/>
          <w:sz w:val="24"/>
          <w:szCs w:val="24"/>
        </w:rPr>
        <w:t>прош</w:t>
      </w:r>
      <w:r>
        <w:rPr>
          <w:rFonts w:ascii="Times New Roman" w:eastAsia="Times New Roman" w:hAnsi="Times New Roman" w:cs="Times New Roman"/>
          <w:i/>
          <w:iCs/>
          <w:sz w:val="24"/>
          <w:szCs w:val="24"/>
        </w:rPr>
        <w:t>ли минимальный  порог</w:t>
      </w:r>
      <w:r w:rsidR="00F75530">
        <w:rPr>
          <w:rFonts w:ascii="Times New Roman" w:eastAsia="Times New Roman" w:hAnsi="Times New Roman" w:cs="Times New Roman"/>
          <w:i/>
          <w:iCs/>
          <w:sz w:val="24"/>
          <w:szCs w:val="24"/>
        </w:rPr>
        <w:t>.</w:t>
      </w:r>
    </w:p>
    <w:p w:rsidR="00F75530" w:rsidRDefault="00F75530" w:rsidP="00F75530">
      <w:pPr>
        <w:spacing w:after="0" w:line="240" w:lineRule="auto"/>
        <w:rPr>
          <w:rFonts w:ascii="Times New Roman" w:hAnsi="Times New Roman"/>
        </w:rPr>
      </w:pPr>
    </w:p>
    <w:p w:rsidR="00F75530" w:rsidRDefault="00F75530" w:rsidP="00F75530">
      <w:pPr>
        <w:spacing w:after="240" w:line="240" w:lineRule="auto"/>
        <w:ind w:left="-1134" w:right="-143" w:firstLine="1134"/>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Если провести сравнение результатов экзамена по биологии выпускников 11 классов, то можно проследить понижение среднего балла по предмет</w:t>
      </w:r>
      <w:proofErr w:type="gramStart"/>
      <w:r>
        <w:rPr>
          <w:rFonts w:ascii="Times New Roman" w:eastAsia="Times New Roman" w:hAnsi="Times New Roman" w:cs="Times New Roman"/>
          <w:sz w:val="24"/>
          <w:szCs w:val="24"/>
        </w:rPr>
        <w:t>у(</w:t>
      </w:r>
      <w:proofErr w:type="gramEnd"/>
      <w:r>
        <w:rPr>
          <w:rFonts w:ascii="Times New Roman" w:eastAsia="Times New Roman" w:hAnsi="Times New Roman" w:cs="Times New Roman"/>
          <w:sz w:val="24"/>
          <w:szCs w:val="24"/>
        </w:rPr>
        <w:t>данные представлены в таблице): </w:t>
      </w:r>
    </w:p>
    <w:tbl>
      <w:tblPr>
        <w:tblW w:w="9970" w:type="dxa"/>
        <w:tblInd w:w="-636" w:type="dxa"/>
        <w:tblCellMar>
          <w:left w:w="0" w:type="dxa"/>
          <w:right w:w="0" w:type="dxa"/>
        </w:tblCellMar>
        <w:tblLook w:val="04A0"/>
      </w:tblPr>
      <w:tblGrid>
        <w:gridCol w:w="1348"/>
        <w:gridCol w:w="1393"/>
        <w:gridCol w:w="992"/>
        <w:gridCol w:w="1985"/>
        <w:gridCol w:w="1842"/>
        <w:gridCol w:w="2410"/>
      </w:tblGrid>
      <w:tr w:rsidR="00F75530" w:rsidTr="00F75530">
        <w:trPr>
          <w:trHeight w:val="709"/>
        </w:trPr>
        <w:tc>
          <w:tcPr>
            <w:tcW w:w="1348" w:type="dxa"/>
            <w:vMerge w:val="restart"/>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i/>
                <w:iCs/>
                <w:sz w:val="24"/>
                <w:szCs w:val="24"/>
                <w:lang w:eastAsia="en-US"/>
              </w:rPr>
              <w:t>Учебный год</w:t>
            </w:r>
          </w:p>
        </w:tc>
        <w:tc>
          <w:tcPr>
            <w:tcW w:w="1393" w:type="dxa"/>
            <w:vMerge w:val="restart"/>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 xml:space="preserve">Количество </w:t>
            </w:r>
          </w:p>
          <w:p w:rsidR="00F75530" w:rsidRDefault="00F75530">
            <w:pPr>
              <w:spacing w:after="0" w:line="240" w:lineRule="auto"/>
              <w:ind w:left="-1134" w:right="-143" w:firstLine="1134"/>
              <w:jc w:val="both"/>
              <w:textAlignment w:val="baseline"/>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учащихся</w:t>
            </w:r>
          </w:p>
        </w:tc>
        <w:tc>
          <w:tcPr>
            <w:tcW w:w="992" w:type="dxa"/>
            <w:vMerge w:val="restart"/>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 xml:space="preserve">Макс. </w:t>
            </w:r>
          </w:p>
          <w:p w:rsidR="00F75530" w:rsidRDefault="00F75530">
            <w:pPr>
              <w:spacing w:after="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i/>
                <w:iCs/>
                <w:sz w:val="24"/>
                <w:szCs w:val="24"/>
                <w:lang w:eastAsia="en-US"/>
              </w:rPr>
              <w:t>балл</w:t>
            </w:r>
          </w:p>
        </w:tc>
        <w:tc>
          <w:tcPr>
            <w:tcW w:w="1985" w:type="dxa"/>
            <w:vMerge w:val="restart"/>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Средний балл</w:t>
            </w:r>
          </w:p>
          <w:p w:rsidR="00F75530" w:rsidRDefault="00F75530">
            <w:pPr>
              <w:spacing w:after="0" w:line="240" w:lineRule="auto"/>
              <w:ind w:left="-1134" w:right="-143" w:firstLine="1134"/>
              <w:jc w:val="both"/>
              <w:textAlignment w:val="baseline"/>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школа/район</w:t>
            </w:r>
          </w:p>
        </w:tc>
        <w:tc>
          <w:tcPr>
            <w:tcW w:w="1842" w:type="dxa"/>
            <w:vMerge w:val="restart"/>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Успеваемость</w:t>
            </w:r>
          </w:p>
        </w:tc>
        <w:tc>
          <w:tcPr>
            <w:tcW w:w="2410" w:type="dxa"/>
            <w:vMerge w:val="restart"/>
            <w:tcBorders>
              <w:top w:val="single" w:sz="6" w:space="0" w:color="CFCFCF"/>
              <w:left w:val="single" w:sz="4" w:space="0" w:color="auto"/>
              <w:bottom w:val="single" w:sz="6" w:space="0" w:color="CFCFCF"/>
              <w:right w:val="single" w:sz="6" w:space="0" w:color="CFCFCF"/>
            </w:tcBorders>
            <w:vAlign w:val="center"/>
            <w:hideMark/>
          </w:tcPr>
          <w:p w:rsidR="00F75530" w:rsidRDefault="00F75530">
            <w:pPr>
              <w:spacing w:after="0" w:line="240" w:lineRule="auto"/>
              <w:ind w:right="-143"/>
              <w:jc w:val="both"/>
              <w:textAlignment w:val="baseline"/>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lang w:eastAsia="en-US"/>
              </w:rPr>
              <w:t>Учителя</w:t>
            </w:r>
          </w:p>
        </w:tc>
      </w:tr>
      <w:tr w:rsidR="00F75530" w:rsidTr="00F75530">
        <w:trPr>
          <w:trHeight w:val="276"/>
        </w:trPr>
        <w:tc>
          <w:tcPr>
            <w:tcW w:w="0" w:type="auto"/>
            <w:vMerge/>
            <w:tcBorders>
              <w:top w:val="single" w:sz="6" w:space="0" w:color="CFCFCF"/>
              <w:left w:val="single" w:sz="6" w:space="0" w:color="CFCFCF"/>
              <w:bottom w:val="single" w:sz="6" w:space="0" w:color="CFCFCF"/>
              <w:right w:val="single" w:sz="6" w:space="0" w:color="CFCFCF"/>
            </w:tcBorders>
            <w:vAlign w:val="center"/>
            <w:hideMark/>
          </w:tcPr>
          <w:p w:rsidR="00F75530" w:rsidRDefault="00F75530">
            <w:pPr>
              <w:spacing w:after="0" w:line="240" w:lineRule="auto"/>
              <w:rPr>
                <w:rFonts w:ascii="Times New Roman" w:eastAsia="Times New Roman" w:hAnsi="Times New Roman" w:cs="Times New Roman"/>
                <w:sz w:val="24"/>
                <w:szCs w:val="24"/>
                <w:lang w:eastAsia="en-US"/>
              </w:rPr>
            </w:pPr>
          </w:p>
        </w:tc>
        <w:tc>
          <w:tcPr>
            <w:tcW w:w="0" w:type="auto"/>
            <w:vMerge/>
            <w:tcBorders>
              <w:top w:val="single" w:sz="6" w:space="0" w:color="CFCFCF"/>
              <w:left w:val="single" w:sz="6" w:space="0" w:color="CFCFCF"/>
              <w:bottom w:val="single" w:sz="6" w:space="0" w:color="CFCFCF"/>
              <w:right w:val="single" w:sz="6" w:space="0" w:color="CFCFCF"/>
            </w:tcBorders>
            <w:vAlign w:val="center"/>
            <w:hideMark/>
          </w:tcPr>
          <w:p w:rsidR="00F75530" w:rsidRDefault="00F75530">
            <w:pPr>
              <w:spacing w:after="0" w:line="240" w:lineRule="auto"/>
              <w:rPr>
                <w:rFonts w:ascii="Times New Roman" w:eastAsia="Times New Roman" w:hAnsi="Times New Roman" w:cs="Times New Roman"/>
                <w:i/>
                <w:iCs/>
                <w:sz w:val="24"/>
                <w:szCs w:val="24"/>
                <w:lang w:eastAsia="en-US"/>
              </w:rPr>
            </w:pPr>
          </w:p>
        </w:tc>
        <w:tc>
          <w:tcPr>
            <w:tcW w:w="0" w:type="auto"/>
            <w:vMerge/>
            <w:tcBorders>
              <w:top w:val="single" w:sz="6" w:space="0" w:color="CFCFCF"/>
              <w:left w:val="single" w:sz="6" w:space="0" w:color="CFCFCF"/>
              <w:bottom w:val="single" w:sz="6" w:space="0" w:color="CFCFCF"/>
              <w:right w:val="single" w:sz="6" w:space="0" w:color="CFCFCF"/>
            </w:tcBorders>
            <w:vAlign w:val="center"/>
            <w:hideMark/>
          </w:tcPr>
          <w:p w:rsidR="00F75530" w:rsidRDefault="00F75530">
            <w:pPr>
              <w:spacing w:after="0" w:line="240" w:lineRule="auto"/>
              <w:rPr>
                <w:rFonts w:ascii="Times New Roman" w:eastAsia="Times New Roman" w:hAnsi="Times New Roman" w:cs="Times New Roman"/>
                <w:sz w:val="24"/>
                <w:szCs w:val="24"/>
                <w:lang w:eastAsia="en-US"/>
              </w:rPr>
            </w:pPr>
          </w:p>
        </w:tc>
        <w:tc>
          <w:tcPr>
            <w:tcW w:w="0" w:type="auto"/>
            <w:vMerge/>
            <w:tcBorders>
              <w:top w:val="single" w:sz="6" w:space="0" w:color="CFCFCF"/>
              <w:left w:val="single" w:sz="6" w:space="0" w:color="CFCFCF"/>
              <w:bottom w:val="single" w:sz="6" w:space="0" w:color="CFCFCF"/>
              <w:right w:val="single" w:sz="6" w:space="0" w:color="CFCFCF"/>
            </w:tcBorders>
            <w:vAlign w:val="center"/>
            <w:hideMark/>
          </w:tcPr>
          <w:p w:rsidR="00F75530" w:rsidRDefault="00F75530">
            <w:pPr>
              <w:spacing w:after="0" w:line="240" w:lineRule="auto"/>
              <w:rPr>
                <w:rFonts w:ascii="Times New Roman" w:eastAsia="Times New Roman" w:hAnsi="Times New Roman" w:cs="Times New Roman"/>
                <w:i/>
                <w:iCs/>
                <w:sz w:val="24"/>
                <w:szCs w:val="24"/>
                <w:lang w:eastAsia="en-US"/>
              </w:rPr>
            </w:pPr>
          </w:p>
        </w:tc>
        <w:tc>
          <w:tcPr>
            <w:tcW w:w="0" w:type="auto"/>
            <w:vMerge/>
            <w:tcBorders>
              <w:top w:val="single" w:sz="6" w:space="0" w:color="CFCFCF"/>
              <w:left w:val="single" w:sz="6" w:space="0" w:color="CFCFCF"/>
              <w:bottom w:val="single" w:sz="6" w:space="0" w:color="CFCFCF"/>
              <w:right w:val="single" w:sz="6" w:space="0" w:color="CFCFCF"/>
            </w:tcBorders>
            <w:vAlign w:val="center"/>
            <w:hideMark/>
          </w:tcPr>
          <w:p w:rsidR="00F75530" w:rsidRDefault="00F75530">
            <w:pPr>
              <w:spacing w:after="0" w:line="240" w:lineRule="auto"/>
              <w:rPr>
                <w:rFonts w:ascii="Times New Roman" w:eastAsia="Times New Roman" w:hAnsi="Times New Roman" w:cs="Times New Roman"/>
                <w:i/>
                <w:iCs/>
                <w:sz w:val="24"/>
                <w:szCs w:val="24"/>
                <w:lang w:eastAsia="en-US"/>
              </w:rPr>
            </w:pPr>
          </w:p>
        </w:tc>
        <w:tc>
          <w:tcPr>
            <w:tcW w:w="0" w:type="auto"/>
            <w:vMerge/>
            <w:tcBorders>
              <w:top w:val="single" w:sz="6" w:space="0" w:color="CFCFCF"/>
              <w:left w:val="single" w:sz="4" w:space="0" w:color="auto"/>
              <w:bottom w:val="single" w:sz="6" w:space="0" w:color="CFCFCF"/>
              <w:right w:val="single" w:sz="6" w:space="0" w:color="CFCFCF"/>
            </w:tcBorders>
            <w:vAlign w:val="center"/>
            <w:hideMark/>
          </w:tcPr>
          <w:p w:rsidR="00F75530" w:rsidRDefault="00F75530">
            <w:pPr>
              <w:spacing w:after="0" w:line="240" w:lineRule="auto"/>
              <w:rPr>
                <w:rFonts w:ascii="Times New Roman" w:eastAsia="Times New Roman" w:hAnsi="Times New Roman" w:cs="Times New Roman"/>
                <w:i/>
                <w:sz w:val="24"/>
                <w:szCs w:val="24"/>
                <w:lang w:eastAsia="en-US"/>
              </w:rPr>
            </w:pPr>
          </w:p>
        </w:tc>
      </w:tr>
      <w:tr w:rsidR="00F75530" w:rsidTr="00F75530">
        <w:tc>
          <w:tcPr>
            <w:tcW w:w="1348"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24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2018/2019</w:t>
            </w:r>
          </w:p>
        </w:tc>
        <w:tc>
          <w:tcPr>
            <w:tcW w:w="1393"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24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p>
        </w:tc>
        <w:tc>
          <w:tcPr>
            <w:tcW w:w="992"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63</w:t>
            </w:r>
          </w:p>
        </w:tc>
        <w:tc>
          <w:tcPr>
            <w:tcW w:w="1985"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26/43</w:t>
            </w:r>
          </w:p>
        </w:tc>
        <w:tc>
          <w:tcPr>
            <w:tcW w:w="1842"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67%</w:t>
            </w:r>
          </w:p>
        </w:tc>
        <w:tc>
          <w:tcPr>
            <w:tcW w:w="2410" w:type="dxa"/>
            <w:tcBorders>
              <w:top w:val="single" w:sz="6" w:space="0" w:color="CFCFCF"/>
              <w:left w:val="single" w:sz="4" w:space="0" w:color="auto"/>
              <w:bottom w:val="single" w:sz="6" w:space="0" w:color="CFCFCF"/>
              <w:right w:val="single" w:sz="6" w:space="0" w:color="CFCFCF"/>
            </w:tcBorders>
            <w:vAlign w:val="center"/>
            <w:hideMark/>
          </w:tcPr>
          <w:p w:rsidR="00F75530" w:rsidRDefault="00F75530">
            <w:pPr>
              <w:spacing w:after="0" w:line="240" w:lineRule="auto"/>
              <w:ind w:right="-143"/>
              <w:jc w:val="both"/>
              <w:textAlignment w:val="baseline"/>
              <w:rPr>
                <w:rFonts w:ascii="Times New Roman" w:eastAsia="Times New Roman" w:hAnsi="Times New Roman" w:cs="Times New Roman"/>
                <w:i/>
                <w:sz w:val="24"/>
                <w:szCs w:val="24"/>
                <w:lang w:eastAsia="en-US"/>
              </w:rPr>
            </w:pPr>
            <w:proofErr w:type="spellStart"/>
            <w:r>
              <w:rPr>
                <w:rFonts w:ascii="Times New Roman" w:eastAsia="Times New Roman" w:hAnsi="Times New Roman" w:cs="Times New Roman"/>
                <w:sz w:val="24"/>
                <w:szCs w:val="24"/>
                <w:lang w:eastAsia="en-US"/>
              </w:rPr>
              <w:t>Маглучанц</w:t>
            </w:r>
            <w:proofErr w:type="spellEnd"/>
            <w:r>
              <w:rPr>
                <w:rFonts w:ascii="Times New Roman" w:eastAsia="Times New Roman" w:hAnsi="Times New Roman" w:cs="Times New Roman"/>
                <w:sz w:val="24"/>
                <w:szCs w:val="24"/>
                <w:lang w:eastAsia="en-US"/>
              </w:rPr>
              <w:t xml:space="preserve"> Ж. А.</w:t>
            </w:r>
          </w:p>
        </w:tc>
      </w:tr>
      <w:tr w:rsidR="00F75530" w:rsidTr="00F75530">
        <w:tc>
          <w:tcPr>
            <w:tcW w:w="1348"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240" w:line="240" w:lineRule="auto"/>
              <w:ind w:right="-143"/>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2019/2020</w:t>
            </w:r>
          </w:p>
        </w:tc>
        <w:tc>
          <w:tcPr>
            <w:tcW w:w="1393"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24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p>
        </w:tc>
        <w:tc>
          <w:tcPr>
            <w:tcW w:w="992"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69</w:t>
            </w:r>
          </w:p>
        </w:tc>
        <w:tc>
          <w:tcPr>
            <w:tcW w:w="1985"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53/39</w:t>
            </w:r>
          </w:p>
        </w:tc>
        <w:tc>
          <w:tcPr>
            <w:tcW w:w="1842"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67%</w:t>
            </w:r>
          </w:p>
        </w:tc>
        <w:tc>
          <w:tcPr>
            <w:tcW w:w="2410" w:type="dxa"/>
            <w:tcBorders>
              <w:top w:val="single" w:sz="6" w:space="0" w:color="CFCFCF"/>
              <w:left w:val="single" w:sz="4" w:space="0" w:color="auto"/>
              <w:bottom w:val="single" w:sz="6" w:space="0" w:color="CFCFCF"/>
              <w:right w:val="single" w:sz="6" w:space="0" w:color="CFCFCF"/>
            </w:tcBorders>
            <w:vAlign w:val="center"/>
            <w:hideMark/>
          </w:tcPr>
          <w:p w:rsidR="00F75530" w:rsidRDefault="00F75530">
            <w:pPr>
              <w:spacing w:after="240" w:line="240" w:lineRule="auto"/>
              <w:ind w:left="-1134" w:right="-143" w:firstLine="1134"/>
              <w:jc w:val="both"/>
              <w:textAlignment w:val="baseline"/>
              <w:rPr>
                <w:rFonts w:ascii="Times New Roman" w:eastAsia="Times New Roman" w:hAnsi="Times New Roman" w:cs="Times New Roman"/>
                <w:sz w:val="24"/>
                <w:szCs w:val="24"/>
                <w:lang w:eastAsia="en-US"/>
              </w:rPr>
            </w:pPr>
            <w:proofErr w:type="spellStart"/>
            <w:r>
              <w:rPr>
                <w:rFonts w:ascii="Times New Roman" w:eastAsia="Times New Roman" w:hAnsi="Times New Roman" w:cs="Times New Roman"/>
                <w:sz w:val="24"/>
                <w:szCs w:val="24"/>
                <w:lang w:eastAsia="en-US"/>
              </w:rPr>
              <w:t>Маглучанц</w:t>
            </w:r>
            <w:proofErr w:type="spellEnd"/>
            <w:r>
              <w:rPr>
                <w:rFonts w:ascii="Times New Roman" w:eastAsia="Times New Roman" w:hAnsi="Times New Roman" w:cs="Times New Roman"/>
                <w:sz w:val="24"/>
                <w:szCs w:val="24"/>
                <w:lang w:eastAsia="en-US"/>
              </w:rPr>
              <w:t xml:space="preserve"> Ж. А.</w:t>
            </w:r>
          </w:p>
        </w:tc>
      </w:tr>
      <w:tr w:rsidR="00F75530" w:rsidTr="00F75530">
        <w:tc>
          <w:tcPr>
            <w:tcW w:w="1348"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240" w:line="240" w:lineRule="auto"/>
              <w:ind w:right="-143"/>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2020/2021</w:t>
            </w:r>
          </w:p>
        </w:tc>
        <w:tc>
          <w:tcPr>
            <w:tcW w:w="1393"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24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p>
        </w:tc>
        <w:tc>
          <w:tcPr>
            <w:tcW w:w="992"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69</w:t>
            </w:r>
          </w:p>
        </w:tc>
        <w:tc>
          <w:tcPr>
            <w:tcW w:w="1985"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40/</w:t>
            </w:r>
            <w:r w:rsidR="006E3955">
              <w:rPr>
                <w:rFonts w:ascii="Times New Roman" w:eastAsia="Times New Roman" w:hAnsi="Times New Roman" w:cs="Times New Roman"/>
                <w:sz w:val="24"/>
                <w:szCs w:val="24"/>
                <w:lang w:eastAsia="en-US"/>
              </w:rPr>
              <w:t>49</w:t>
            </w:r>
          </w:p>
        </w:tc>
        <w:tc>
          <w:tcPr>
            <w:tcW w:w="1842"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50%</w:t>
            </w:r>
          </w:p>
        </w:tc>
        <w:tc>
          <w:tcPr>
            <w:tcW w:w="2410" w:type="dxa"/>
            <w:tcBorders>
              <w:top w:val="single" w:sz="6" w:space="0" w:color="CFCFCF"/>
              <w:left w:val="single" w:sz="4" w:space="0" w:color="auto"/>
              <w:bottom w:val="single" w:sz="6" w:space="0" w:color="CFCFCF"/>
              <w:right w:val="single" w:sz="6" w:space="0" w:color="CFCFCF"/>
            </w:tcBorders>
            <w:vAlign w:val="center"/>
            <w:hideMark/>
          </w:tcPr>
          <w:p w:rsidR="00F75530" w:rsidRDefault="00F75530">
            <w:pPr>
              <w:spacing w:after="240" w:line="240" w:lineRule="auto"/>
              <w:ind w:left="-1134" w:right="-143" w:firstLine="1134"/>
              <w:jc w:val="both"/>
              <w:textAlignment w:val="baseline"/>
              <w:rPr>
                <w:rFonts w:ascii="Times New Roman" w:eastAsia="Times New Roman" w:hAnsi="Times New Roman" w:cs="Times New Roman"/>
                <w:sz w:val="24"/>
                <w:szCs w:val="24"/>
                <w:lang w:eastAsia="en-US"/>
              </w:rPr>
            </w:pPr>
            <w:proofErr w:type="spellStart"/>
            <w:r>
              <w:rPr>
                <w:rFonts w:ascii="Times New Roman" w:eastAsia="Times New Roman" w:hAnsi="Times New Roman" w:cs="Times New Roman"/>
                <w:sz w:val="24"/>
                <w:szCs w:val="24"/>
                <w:lang w:eastAsia="en-US"/>
              </w:rPr>
              <w:t>Маглучанц</w:t>
            </w:r>
            <w:proofErr w:type="spellEnd"/>
            <w:r>
              <w:rPr>
                <w:rFonts w:ascii="Times New Roman" w:eastAsia="Times New Roman" w:hAnsi="Times New Roman" w:cs="Times New Roman"/>
                <w:sz w:val="24"/>
                <w:szCs w:val="24"/>
                <w:lang w:eastAsia="en-US"/>
              </w:rPr>
              <w:t xml:space="preserve"> Ж. А.</w:t>
            </w:r>
          </w:p>
        </w:tc>
      </w:tr>
      <w:tr w:rsidR="00F75530" w:rsidTr="00F75530">
        <w:tc>
          <w:tcPr>
            <w:tcW w:w="1348"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240" w:line="240" w:lineRule="auto"/>
              <w:ind w:right="-143"/>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2023/2024</w:t>
            </w:r>
          </w:p>
        </w:tc>
        <w:tc>
          <w:tcPr>
            <w:tcW w:w="1393"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24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p>
        </w:tc>
        <w:tc>
          <w:tcPr>
            <w:tcW w:w="992"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53</w:t>
            </w:r>
          </w:p>
        </w:tc>
        <w:tc>
          <w:tcPr>
            <w:tcW w:w="1985"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32</w:t>
            </w:r>
            <w:r w:rsidR="006E3955">
              <w:rPr>
                <w:rFonts w:ascii="Times New Roman" w:eastAsia="Times New Roman" w:hAnsi="Times New Roman" w:cs="Times New Roman"/>
                <w:sz w:val="24"/>
                <w:szCs w:val="24"/>
                <w:lang w:eastAsia="en-US"/>
              </w:rPr>
              <w:t>/47</w:t>
            </w:r>
          </w:p>
        </w:tc>
        <w:tc>
          <w:tcPr>
            <w:tcW w:w="1842"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50%</w:t>
            </w:r>
          </w:p>
        </w:tc>
        <w:tc>
          <w:tcPr>
            <w:tcW w:w="2410" w:type="dxa"/>
            <w:tcBorders>
              <w:top w:val="single" w:sz="6" w:space="0" w:color="CFCFCF"/>
              <w:left w:val="single" w:sz="4" w:space="0" w:color="auto"/>
              <w:bottom w:val="single" w:sz="6" w:space="0" w:color="CFCFCF"/>
              <w:right w:val="single" w:sz="6" w:space="0" w:color="CFCFCF"/>
            </w:tcBorders>
            <w:vAlign w:val="center"/>
            <w:hideMark/>
          </w:tcPr>
          <w:p w:rsidR="00F75530" w:rsidRDefault="00F75530">
            <w:pPr>
              <w:spacing w:after="240" w:line="240" w:lineRule="auto"/>
              <w:ind w:left="-1134" w:right="-143" w:firstLine="1134"/>
              <w:jc w:val="both"/>
              <w:textAlignment w:val="baseline"/>
              <w:rPr>
                <w:rFonts w:ascii="Times New Roman" w:eastAsia="Times New Roman" w:hAnsi="Times New Roman" w:cs="Times New Roman"/>
                <w:sz w:val="24"/>
                <w:szCs w:val="24"/>
                <w:lang w:eastAsia="en-US"/>
              </w:rPr>
            </w:pPr>
            <w:proofErr w:type="spellStart"/>
            <w:r>
              <w:rPr>
                <w:rFonts w:ascii="Times New Roman" w:eastAsia="Times New Roman" w:hAnsi="Times New Roman" w:cs="Times New Roman"/>
                <w:sz w:val="24"/>
                <w:szCs w:val="24"/>
                <w:lang w:eastAsia="en-US"/>
              </w:rPr>
              <w:t>Маглучанц</w:t>
            </w:r>
            <w:proofErr w:type="spellEnd"/>
            <w:r>
              <w:rPr>
                <w:rFonts w:ascii="Times New Roman" w:eastAsia="Times New Roman" w:hAnsi="Times New Roman" w:cs="Times New Roman"/>
                <w:sz w:val="24"/>
                <w:szCs w:val="24"/>
                <w:lang w:eastAsia="en-US"/>
              </w:rPr>
              <w:t xml:space="preserve"> Ж. А.</w:t>
            </w:r>
          </w:p>
        </w:tc>
      </w:tr>
      <w:tr w:rsidR="009E061A" w:rsidTr="00F75530">
        <w:tc>
          <w:tcPr>
            <w:tcW w:w="1348"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9E061A" w:rsidRDefault="009E061A">
            <w:pPr>
              <w:spacing w:after="240" w:line="240" w:lineRule="auto"/>
              <w:ind w:right="-143"/>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2024/2025</w:t>
            </w:r>
          </w:p>
        </w:tc>
        <w:tc>
          <w:tcPr>
            <w:tcW w:w="1393"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9E061A" w:rsidRDefault="009E061A">
            <w:pPr>
              <w:spacing w:after="24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w:t>
            </w:r>
          </w:p>
        </w:tc>
        <w:tc>
          <w:tcPr>
            <w:tcW w:w="992"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9E061A" w:rsidRDefault="009E061A">
            <w:pPr>
              <w:spacing w:after="0" w:line="240" w:lineRule="auto"/>
              <w:ind w:left="-1134" w:right="-143" w:firstLine="1134"/>
              <w:jc w:val="both"/>
              <w:textAlignment w:val="baseline"/>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72</w:t>
            </w:r>
          </w:p>
        </w:tc>
        <w:tc>
          <w:tcPr>
            <w:tcW w:w="1985"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9E061A" w:rsidRDefault="009E061A">
            <w:pPr>
              <w:spacing w:after="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60,7/</w:t>
            </w:r>
            <w:r w:rsidR="006E3955">
              <w:rPr>
                <w:rFonts w:ascii="Times New Roman" w:eastAsia="Times New Roman" w:hAnsi="Times New Roman" w:cs="Times New Roman"/>
                <w:sz w:val="24"/>
                <w:szCs w:val="24"/>
                <w:lang w:eastAsia="en-US"/>
              </w:rPr>
              <w:t>50</w:t>
            </w:r>
          </w:p>
        </w:tc>
        <w:tc>
          <w:tcPr>
            <w:tcW w:w="1842"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9E061A" w:rsidRDefault="009E061A">
            <w:pPr>
              <w:spacing w:after="0" w:line="240" w:lineRule="auto"/>
              <w:ind w:left="-1134" w:right="-143" w:firstLine="1134"/>
              <w:jc w:val="both"/>
              <w:textAlignment w:val="baseline"/>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100%</w:t>
            </w:r>
          </w:p>
        </w:tc>
        <w:tc>
          <w:tcPr>
            <w:tcW w:w="2410" w:type="dxa"/>
            <w:tcBorders>
              <w:top w:val="single" w:sz="6" w:space="0" w:color="CFCFCF"/>
              <w:left w:val="single" w:sz="4" w:space="0" w:color="auto"/>
              <w:bottom w:val="single" w:sz="6" w:space="0" w:color="CFCFCF"/>
              <w:right w:val="single" w:sz="6" w:space="0" w:color="CFCFCF"/>
            </w:tcBorders>
            <w:vAlign w:val="center"/>
            <w:hideMark/>
          </w:tcPr>
          <w:p w:rsidR="009E061A" w:rsidRDefault="009E061A">
            <w:pPr>
              <w:spacing w:after="240" w:line="240" w:lineRule="auto"/>
              <w:ind w:left="-1134" w:right="-143" w:firstLine="1134"/>
              <w:jc w:val="both"/>
              <w:textAlignment w:val="baseline"/>
              <w:rPr>
                <w:rFonts w:ascii="Times New Roman" w:eastAsia="Times New Roman" w:hAnsi="Times New Roman" w:cs="Times New Roman"/>
                <w:sz w:val="24"/>
                <w:szCs w:val="24"/>
                <w:lang w:eastAsia="en-US"/>
              </w:rPr>
            </w:pPr>
            <w:proofErr w:type="spellStart"/>
            <w:r>
              <w:rPr>
                <w:rFonts w:ascii="Times New Roman" w:eastAsia="Times New Roman" w:hAnsi="Times New Roman" w:cs="Times New Roman"/>
                <w:sz w:val="24"/>
                <w:szCs w:val="24"/>
                <w:lang w:eastAsia="en-US"/>
              </w:rPr>
              <w:t>Маглучанц</w:t>
            </w:r>
            <w:proofErr w:type="spellEnd"/>
            <w:r>
              <w:rPr>
                <w:rFonts w:ascii="Times New Roman" w:eastAsia="Times New Roman" w:hAnsi="Times New Roman" w:cs="Times New Roman"/>
                <w:sz w:val="24"/>
                <w:szCs w:val="24"/>
                <w:lang w:eastAsia="en-US"/>
              </w:rPr>
              <w:t xml:space="preserve"> Ж. А.</w:t>
            </w:r>
          </w:p>
        </w:tc>
      </w:tr>
    </w:tbl>
    <w:p w:rsidR="00E64485" w:rsidRDefault="00E64485" w:rsidP="00F75530">
      <w:pPr>
        <w:spacing w:after="0" w:line="240" w:lineRule="auto"/>
        <w:ind w:left="-1134" w:right="-143" w:firstLine="1134"/>
        <w:jc w:val="center"/>
        <w:textAlignment w:val="baseline"/>
        <w:rPr>
          <w:rFonts w:ascii="Times New Roman" w:eastAsia="Times New Roman" w:hAnsi="Times New Roman" w:cs="Times New Roman"/>
          <w:b/>
          <w:sz w:val="24"/>
          <w:szCs w:val="24"/>
        </w:rPr>
      </w:pPr>
    </w:p>
    <w:p w:rsidR="00F75530" w:rsidRDefault="00F75530" w:rsidP="00F75530">
      <w:pPr>
        <w:spacing w:after="0" w:line="240" w:lineRule="auto"/>
        <w:ind w:left="-1134" w:right="-143" w:firstLine="1134"/>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В государственной итоговой аттестации </w:t>
      </w:r>
      <w:r>
        <w:rPr>
          <w:rFonts w:ascii="Times New Roman" w:eastAsia="Times New Roman" w:hAnsi="Times New Roman" w:cs="Times New Roman"/>
          <w:b/>
          <w:i/>
          <w:iCs/>
          <w:sz w:val="24"/>
          <w:szCs w:val="24"/>
        </w:rPr>
        <w:t>по химии</w:t>
      </w:r>
      <w:r w:rsidR="009E061A">
        <w:rPr>
          <w:rFonts w:ascii="Times New Roman" w:eastAsia="Times New Roman" w:hAnsi="Times New Roman" w:cs="Times New Roman"/>
          <w:b/>
          <w:sz w:val="24"/>
          <w:szCs w:val="24"/>
        </w:rPr>
        <w:t> в форме ЕГЭ в 11 классе в 2025году участвовали 6</w:t>
      </w:r>
      <w:r>
        <w:rPr>
          <w:rFonts w:ascii="Times New Roman" w:eastAsia="Times New Roman" w:hAnsi="Times New Roman" w:cs="Times New Roman"/>
          <w:b/>
          <w:sz w:val="24"/>
          <w:szCs w:val="24"/>
        </w:rPr>
        <w:t xml:space="preserve">  учащихся.</w:t>
      </w:r>
    </w:p>
    <w:p w:rsidR="00F75530" w:rsidRDefault="00F75530" w:rsidP="00F75530">
      <w:pPr>
        <w:spacing w:after="240" w:line="240" w:lineRule="auto"/>
        <w:ind w:left="-1134" w:right="-143" w:firstLine="1134"/>
        <w:jc w:val="center"/>
        <w:textAlignment w:val="baseline"/>
        <w:rPr>
          <w:rFonts w:ascii="Times New Roman" w:eastAsia="Times New Roman" w:hAnsi="Times New Roman" w:cs="Times New Roman"/>
          <w:b/>
          <w:sz w:val="24"/>
          <w:szCs w:val="24"/>
        </w:rPr>
      </w:pPr>
    </w:p>
    <w:p w:rsidR="00F75530" w:rsidRDefault="00F75530" w:rsidP="00F75530">
      <w:pPr>
        <w:pStyle w:val="ab"/>
        <w:spacing w:after="0" w:line="240" w:lineRule="auto"/>
        <w:ind w:left="0" w:right="-143"/>
        <w:textAlignment w:val="baseline"/>
        <w:outlineLvl w:val="0"/>
        <w:rPr>
          <w:rFonts w:ascii="Times New Roman" w:eastAsia="Times New Roman" w:hAnsi="Times New Roman" w:cs="Times New Roman"/>
          <w:b/>
          <w:sz w:val="24"/>
          <w:szCs w:val="24"/>
        </w:rPr>
      </w:pPr>
      <w:r>
        <w:rPr>
          <w:rFonts w:ascii="Times New Roman" w:eastAsia="Times New Roman" w:hAnsi="Times New Roman" w:cs="Times New Roman"/>
          <w:b/>
          <w:i/>
          <w:iCs/>
          <w:sz w:val="24"/>
          <w:szCs w:val="24"/>
        </w:rPr>
        <w:t xml:space="preserve">Количество выпускников, набравших по химии  по ОО в ЕГЭ - 2024г. баллы в сравнении </w:t>
      </w:r>
    </w:p>
    <w:p w:rsidR="00F75530" w:rsidRDefault="00F75530" w:rsidP="00F75530">
      <w:pPr>
        <w:ind w:firstLine="540"/>
        <w:jc w:val="both"/>
        <w:rPr>
          <w:rFonts w:ascii="Times New Roman" w:hAnsi="Times New Roman" w:cs="Times New Roman"/>
          <w:bCs/>
          <w:sz w:val="24"/>
          <w:szCs w:val="24"/>
        </w:rPr>
      </w:pPr>
    </w:p>
    <w:p w:rsidR="00F75530" w:rsidRDefault="00F75530" w:rsidP="00F75530">
      <w:pPr>
        <w:spacing w:after="0" w:line="240" w:lineRule="auto"/>
        <w:ind w:right="-143"/>
        <w:jc w:val="both"/>
        <w:textAlignment w:val="baseline"/>
        <w:rPr>
          <w:rFonts w:ascii="Times New Roman" w:eastAsia="Times New Roman" w:hAnsi="Times New Roman" w:cs="Times New Roman"/>
          <w:sz w:val="24"/>
          <w:szCs w:val="24"/>
        </w:rPr>
      </w:pPr>
    </w:p>
    <w:tbl>
      <w:tblPr>
        <w:tblW w:w="9483" w:type="dxa"/>
        <w:tblCellMar>
          <w:left w:w="0" w:type="dxa"/>
          <w:right w:w="0" w:type="dxa"/>
        </w:tblCellMar>
        <w:tblLook w:val="04A0"/>
      </w:tblPr>
      <w:tblGrid>
        <w:gridCol w:w="493"/>
        <w:gridCol w:w="1127"/>
        <w:gridCol w:w="1127"/>
        <w:gridCol w:w="955"/>
        <w:gridCol w:w="686"/>
        <w:gridCol w:w="955"/>
        <w:gridCol w:w="955"/>
        <w:gridCol w:w="809"/>
        <w:gridCol w:w="808"/>
        <w:gridCol w:w="836"/>
        <w:gridCol w:w="732"/>
      </w:tblGrid>
      <w:tr w:rsidR="00F75530" w:rsidTr="00F75530">
        <w:tc>
          <w:tcPr>
            <w:tcW w:w="493"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24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1127"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Год</w:t>
            </w:r>
          </w:p>
        </w:tc>
        <w:tc>
          <w:tcPr>
            <w:tcW w:w="1127"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 xml:space="preserve">Общее </w:t>
            </w:r>
          </w:p>
          <w:p w:rsidR="00F75530" w:rsidRDefault="00F75530">
            <w:pPr>
              <w:spacing w:after="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кол-во</w:t>
            </w:r>
          </w:p>
        </w:tc>
        <w:tc>
          <w:tcPr>
            <w:tcW w:w="955"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0 - 35</w:t>
            </w:r>
          </w:p>
        </w:tc>
        <w:tc>
          <w:tcPr>
            <w:tcW w:w="686"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w:t>
            </w:r>
          </w:p>
        </w:tc>
        <w:tc>
          <w:tcPr>
            <w:tcW w:w="955"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sz w:val="24"/>
                <w:szCs w:val="24"/>
                <w:lang w:eastAsia="en-US"/>
              </w:rPr>
            </w:pPr>
            <w:r>
              <w:rPr>
                <w:rFonts w:ascii="Times New Roman" w:eastAsia="Times New Roman" w:hAnsi="Times New Roman" w:cs="Times New Roman"/>
                <w:b/>
                <w:bCs/>
                <w:sz w:val="24"/>
                <w:szCs w:val="24"/>
                <w:lang w:eastAsia="en-US"/>
              </w:rPr>
              <w:t>36 - 56</w:t>
            </w:r>
          </w:p>
        </w:tc>
        <w:tc>
          <w:tcPr>
            <w:tcW w:w="955"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w:t>
            </w:r>
          </w:p>
        </w:tc>
        <w:tc>
          <w:tcPr>
            <w:tcW w:w="809" w:type="dxa"/>
            <w:tcBorders>
              <w:top w:val="single" w:sz="6" w:space="0" w:color="CFCFCF"/>
              <w:left w:val="single" w:sz="6" w:space="0" w:color="CFCFCF"/>
              <w:bottom w:val="single" w:sz="6" w:space="0" w:color="CFCFCF"/>
              <w:right w:val="single" w:sz="6" w:space="0" w:color="CFCFCF"/>
            </w:tcBorders>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57 - 71</w:t>
            </w:r>
          </w:p>
        </w:tc>
        <w:tc>
          <w:tcPr>
            <w:tcW w:w="808" w:type="dxa"/>
            <w:tcBorders>
              <w:top w:val="single" w:sz="6" w:space="0" w:color="CFCFCF"/>
              <w:left w:val="single" w:sz="6" w:space="0" w:color="CFCFCF"/>
              <w:bottom w:val="single" w:sz="6" w:space="0" w:color="CFCFCF"/>
              <w:right w:val="single" w:sz="6" w:space="0" w:color="CFCFCF"/>
            </w:tcBorders>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 xml:space="preserve">   %</w:t>
            </w:r>
          </w:p>
        </w:tc>
        <w:tc>
          <w:tcPr>
            <w:tcW w:w="836" w:type="dxa"/>
            <w:tcBorders>
              <w:top w:val="single" w:sz="6" w:space="0" w:color="CFCFCF"/>
              <w:left w:val="single" w:sz="6" w:space="0" w:color="CFCFCF"/>
              <w:bottom w:val="single" w:sz="6" w:space="0" w:color="CFCFCF"/>
              <w:right w:val="single" w:sz="6" w:space="0" w:color="CFCFCF"/>
            </w:tcBorders>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72 - 100</w:t>
            </w:r>
          </w:p>
        </w:tc>
        <w:tc>
          <w:tcPr>
            <w:tcW w:w="732" w:type="dxa"/>
            <w:tcBorders>
              <w:top w:val="single" w:sz="6" w:space="0" w:color="CFCFCF"/>
              <w:left w:val="single" w:sz="6" w:space="0" w:color="CFCFCF"/>
              <w:bottom w:val="single" w:sz="6" w:space="0" w:color="CFCFCF"/>
              <w:right w:val="single" w:sz="6" w:space="0" w:color="CFCFCF"/>
            </w:tcBorders>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 xml:space="preserve">   %</w:t>
            </w:r>
          </w:p>
        </w:tc>
      </w:tr>
      <w:tr w:rsidR="00F75530" w:rsidTr="00F75530">
        <w:tc>
          <w:tcPr>
            <w:tcW w:w="493"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24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1127"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2020</w:t>
            </w:r>
          </w:p>
        </w:tc>
        <w:tc>
          <w:tcPr>
            <w:tcW w:w="1127"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3</w:t>
            </w:r>
          </w:p>
        </w:tc>
        <w:tc>
          <w:tcPr>
            <w:tcW w:w="955"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1</w:t>
            </w:r>
          </w:p>
        </w:tc>
        <w:tc>
          <w:tcPr>
            <w:tcW w:w="686"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33%</w:t>
            </w:r>
          </w:p>
        </w:tc>
        <w:tc>
          <w:tcPr>
            <w:tcW w:w="955"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sz w:val="24"/>
                <w:szCs w:val="24"/>
                <w:lang w:eastAsia="en-US"/>
              </w:rPr>
            </w:pPr>
            <w:r>
              <w:rPr>
                <w:rFonts w:ascii="Times New Roman" w:eastAsia="Times New Roman" w:hAnsi="Times New Roman" w:cs="Times New Roman"/>
                <w:b/>
                <w:bCs/>
                <w:sz w:val="24"/>
                <w:szCs w:val="24"/>
                <w:lang w:eastAsia="en-US"/>
              </w:rPr>
              <w:t> </w:t>
            </w:r>
          </w:p>
          <w:p w:rsidR="00F75530" w:rsidRDefault="00F75530">
            <w:pPr>
              <w:spacing w:after="0" w:line="240" w:lineRule="auto"/>
              <w:ind w:left="-1134" w:right="-143" w:firstLine="1134"/>
              <w:jc w:val="both"/>
              <w:textAlignment w:val="baseline"/>
              <w:rPr>
                <w:rFonts w:ascii="Times New Roman" w:eastAsia="Times New Roman" w:hAnsi="Times New Roman" w:cs="Times New Roman"/>
                <w:b/>
                <w:sz w:val="24"/>
                <w:szCs w:val="24"/>
                <w:lang w:eastAsia="en-US"/>
              </w:rPr>
            </w:pPr>
            <w:r>
              <w:rPr>
                <w:rFonts w:ascii="Times New Roman" w:eastAsia="Times New Roman" w:hAnsi="Times New Roman" w:cs="Times New Roman"/>
                <w:b/>
                <w:bCs/>
                <w:sz w:val="24"/>
                <w:szCs w:val="24"/>
                <w:lang w:eastAsia="en-US"/>
              </w:rPr>
              <w:t>1</w:t>
            </w:r>
          </w:p>
        </w:tc>
        <w:tc>
          <w:tcPr>
            <w:tcW w:w="955"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33%</w:t>
            </w:r>
          </w:p>
        </w:tc>
        <w:tc>
          <w:tcPr>
            <w:tcW w:w="809" w:type="dxa"/>
            <w:tcBorders>
              <w:top w:val="single" w:sz="6" w:space="0" w:color="CFCFCF"/>
              <w:left w:val="single" w:sz="6" w:space="0" w:color="CFCFCF"/>
              <w:bottom w:val="single" w:sz="6" w:space="0" w:color="CFCFCF"/>
              <w:right w:val="single" w:sz="6" w:space="0" w:color="CFCFCF"/>
            </w:tcBorders>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0</w:t>
            </w:r>
          </w:p>
        </w:tc>
        <w:tc>
          <w:tcPr>
            <w:tcW w:w="808" w:type="dxa"/>
            <w:tcBorders>
              <w:top w:val="single" w:sz="6" w:space="0" w:color="CFCFCF"/>
              <w:left w:val="single" w:sz="6" w:space="0" w:color="CFCFCF"/>
              <w:bottom w:val="single" w:sz="6" w:space="0" w:color="CFCFCF"/>
              <w:right w:val="single" w:sz="6" w:space="0" w:color="CFCFCF"/>
            </w:tcBorders>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 xml:space="preserve">   0%</w:t>
            </w:r>
          </w:p>
        </w:tc>
        <w:tc>
          <w:tcPr>
            <w:tcW w:w="836" w:type="dxa"/>
            <w:tcBorders>
              <w:top w:val="single" w:sz="6" w:space="0" w:color="CFCFCF"/>
              <w:left w:val="single" w:sz="6" w:space="0" w:color="CFCFCF"/>
              <w:bottom w:val="single" w:sz="6" w:space="0" w:color="CFCFCF"/>
              <w:right w:val="single" w:sz="6" w:space="0" w:color="CFCFCF"/>
            </w:tcBorders>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1</w:t>
            </w:r>
          </w:p>
        </w:tc>
        <w:tc>
          <w:tcPr>
            <w:tcW w:w="732" w:type="dxa"/>
            <w:tcBorders>
              <w:top w:val="single" w:sz="6" w:space="0" w:color="CFCFCF"/>
              <w:left w:val="single" w:sz="6" w:space="0" w:color="CFCFCF"/>
              <w:bottom w:val="single" w:sz="6" w:space="0" w:color="CFCFCF"/>
              <w:right w:val="single" w:sz="6" w:space="0" w:color="CFCFCF"/>
            </w:tcBorders>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33%</w:t>
            </w:r>
          </w:p>
        </w:tc>
      </w:tr>
      <w:tr w:rsidR="00F75530" w:rsidTr="00F75530">
        <w:tc>
          <w:tcPr>
            <w:tcW w:w="493"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24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1127"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2021</w:t>
            </w:r>
          </w:p>
        </w:tc>
        <w:tc>
          <w:tcPr>
            <w:tcW w:w="1127"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3</w:t>
            </w:r>
          </w:p>
        </w:tc>
        <w:tc>
          <w:tcPr>
            <w:tcW w:w="955"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2</w:t>
            </w:r>
          </w:p>
        </w:tc>
        <w:tc>
          <w:tcPr>
            <w:tcW w:w="686"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67%</w:t>
            </w:r>
          </w:p>
        </w:tc>
        <w:tc>
          <w:tcPr>
            <w:tcW w:w="955"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1</w:t>
            </w:r>
          </w:p>
        </w:tc>
        <w:tc>
          <w:tcPr>
            <w:tcW w:w="955"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33%</w:t>
            </w:r>
          </w:p>
        </w:tc>
        <w:tc>
          <w:tcPr>
            <w:tcW w:w="809" w:type="dxa"/>
            <w:tcBorders>
              <w:top w:val="single" w:sz="6" w:space="0" w:color="CFCFCF"/>
              <w:left w:val="single" w:sz="6" w:space="0" w:color="CFCFCF"/>
              <w:bottom w:val="single" w:sz="6" w:space="0" w:color="CFCFCF"/>
              <w:right w:val="single" w:sz="6" w:space="0" w:color="CFCFCF"/>
            </w:tcBorders>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w:t>
            </w:r>
          </w:p>
        </w:tc>
        <w:tc>
          <w:tcPr>
            <w:tcW w:w="808" w:type="dxa"/>
            <w:tcBorders>
              <w:top w:val="single" w:sz="6" w:space="0" w:color="CFCFCF"/>
              <w:left w:val="single" w:sz="6" w:space="0" w:color="CFCFCF"/>
              <w:bottom w:val="single" w:sz="6" w:space="0" w:color="CFCFCF"/>
              <w:right w:val="single" w:sz="6" w:space="0" w:color="CFCFCF"/>
            </w:tcBorders>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w:t>
            </w:r>
          </w:p>
        </w:tc>
        <w:tc>
          <w:tcPr>
            <w:tcW w:w="836" w:type="dxa"/>
            <w:tcBorders>
              <w:top w:val="single" w:sz="6" w:space="0" w:color="CFCFCF"/>
              <w:left w:val="single" w:sz="6" w:space="0" w:color="CFCFCF"/>
              <w:bottom w:val="single" w:sz="6" w:space="0" w:color="CFCFCF"/>
              <w:right w:val="single" w:sz="6" w:space="0" w:color="CFCFCF"/>
            </w:tcBorders>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w:t>
            </w:r>
          </w:p>
        </w:tc>
        <w:tc>
          <w:tcPr>
            <w:tcW w:w="732" w:type="dxa"/>
            <w:tcBorders>
              <w:top w:val="single" w:sz="6" w:space="0" w:color="CFCFCF"/>
              <w:left w:val="single" w:sz="6" w:space="0" w:color="CFCFCF"/>
              <w:bottom w:val="single" w:sz="6" w:space="0" w:color="CFCFCF"/>
              <w:right w:val="single" w:sz="6" w:space="0" w:color="CFCFCF"/>
            </w:tcBorders>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w:t>
            </w:r>
          </w:p>
        </w:tc>
      </w:tr>
      <w:tr w:rsidR="00F75530" w:rsidTr="00F75530">
        <w:tc>
          <w:tcPr>
            <w:tcW w:w="493"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24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p>
        </w:tc>
        <w:tc>
          <w:tcPr>
            <w:tcW w:w="1127"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2024</w:t>
            </w:r>
          </w:p>
        </w:tc>
        <w:tc>
          <w:tcPr>
            <w:tcW w:w="1127"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4</w:t>
            </w:r>
          </w:p>
        </w:tc>
        <w:tc>
          <w:tcPr>
            <w:tcW w:w="955"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 xml:space="preserve"> 3</w:t>
            </w:r>
          </w:p>
        </w:tc>
        <w:tc>
          <w:tcPr>
            <w:tcW w:w="686"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75%</w:t>
            </w:r>
          </w:p>
        </w:tc>
        <w:tc>
          <w:tcPr>
            <w:tcW w:w="955"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0</w:t>
            </w:r>
          </w:p>
        </w:tc>
        <w:tc>
          <w:tcPr>
            <w:tcW w:w="955"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0</w:t>
            </w:r>
          </w:p>
        </w:tc>
        <w:tc>
          <w:tcPr>
            <w:tcW w:w="809" w:type="dxa"/>
            <w:tcBorders>
              <w:top w:val="single" w:sz="6" w:space="0" w:color="CFCFCF"/>
              <w:left w:val="single" w:sz="6" w:space="0" w:color="CFCFCF"/>
              <w:bottom w:val="single" w:sz="6" w:space="0" w:color="CFCFCF"/>
              <w:right w:val="single" w:sz="6" w:space="0" w:color="CFCFCF"/>
            </w:tcBorders>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1</w:t>
            </w:r>
          </w:p>
        </w:tc>
        <w:tc>
          <w:tcPr>
            <w:tcW w:w="808" w:type="dxa"/>
            <w:tcBorders>
              <w:top w:val="single" w:sz="6" w:space="0" w:color="CFCFCF"/>
              <w:left w:val="single" w:sz="6" w:space="0" w:color="CFCFCF"/>
              <w:bottom w:val="single" w:sz="6" w:space="0" w:color="CFCFCF"/>
              <w:right w:val="single" w:sz="6" w:space="0" w:color="CFCFCF"/>
            </w:tcBorders>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25%</w:t>
            </w:r>
          </w:p>
        </w:tc>
        <w:tc>
          <w:tcPr>
            <w:tcW w:w="836" w:type="dxa"/>
            <w:tcBorders>
              <w:top w:val="single" w:sz="6" w:space="0" w:color="CFCFCF"/>
              <w:left w:val="single" w:sz="6" w:space="0" w:color="CFCFCF"/>
              <w:bottom w:val="single" w:sz="6" w:space="0" w:color="CFCFCF"/>
              <w:right w:val="single" w:sz="6" w:space="0" w:color="CFCFCF"/>
            </w:tcBorders>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w:t>
            </w:r>
          </w:p>
        </w:tc>
        <w:tc>
          <w:tcPr>
            <w:tcW w:w="732" w:type="dxa"/>
            <w:tcBorders>
              <w:top w:val="single" w:sz="6" w:space="0" w:color="CFCFCF"/>
              <w:left w:val="single" w:sz="6" w:space="0" w:color="CFCFCF"/>
              <w:bottom w:val="single" w:sz="6" w:space="0" w:color="CFCFCF"/>
              <w:right w:val="single" w:sz="6" w:space="0" w:color="CFCFCF"/>
            </w:tcBorders>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w:t>
            </w:r>
          </w:p>
        </w:tc>
      </w:tr>
      <w:tr w:rsidR="009E061A" w:rsidTr="00F75530">
        <w:tc>
          <w:tcPr>
            <w:tcW w:w="493"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9E061A" w:rsidRDefault="009E061A">
            <w:pPr>
              <w:spacing w:after="24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p>
        </w:tc>
        <w:tc>
          <w:tcPr>
            <w:tcW w:w="1127"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hideMark/>
          </w:tcPr>
          <w:p w:rsidR="009E061A" w:rsidRDefault="009E061A">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2025</w:t>
            </w:r>
          </w:p>
        </w:tc>
        <w:tc>
          <w:tcPr>
            <w:tcW w:w="1127"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9E061A" w:rsidRDefault="009E061A">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6</w:t>
            </w:r>
          </w:p>
        </w:tc>
        <w:tc>
          <w:tcPr>
            <w:tcW w:w="955"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9E061A" w:rsidRDefault="009E061A">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1</w:t>
            </w:r>
          </w:p>
        </w:tc>
        <w:tc>
          <w:tcPr>
            <w:tcW w:w="686"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9E061A" w:rsidRDefault="00805237">
            <w:pPr>
              <w:spacing w:after="0" w:line="240" w:lineRule="auto"/>
              <w:ind w:left="-1134" w:right="-143" w:firstLine="1134"/>
              <w:jc w:val="both"/>
              <w:textAlignment w:val="baseline"/>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17</w:t>
            </w:r>
            <w:r w:rsidR="009E061A">
              <w:rPr>
                <w:rFonts w:ascii="Times New Roman" w:eastAsia="Times New Roman" w:hAnsi="Times New Roman" w:cs="Times New Roman"/>
                <w:b/>
                <w:sz w:val="24"/>
                <w:szCs w:val="24"/>
                <w:lang w:eastAsia="en-US"/>
              </w:rPr>
              <w:t>%</w:t>
            </w:r>
          </w:p>
        </w:tc>
        <w:tc>
          <w:tcPr>
            <w:tcW w:w="955"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9E061A" w:rsidRDefault="009E061A">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1</w:t>
            </w:r>
          </w:p>
        </w:tc>
        <w:tc>
          <w:tcPr>
            <w:tcW w:w="955"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9E061A" w:rsidRDefault="009E061A">
            <w:pPr>
              <w:spacing w:after="0" w:line="240" w:lineRule="auto"/>
              <w:ind w:left="-1134" w:right="-143" w:firstLine="1134"/>
              <w:jc w:val="both"/>
              <w:textAlignment w:val="baseline"/>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16%</w:t>
            </w:r>
          </w:p>
        </w:tc>
        <w:tc>
          <w:tcPr>
            <w:tcW w:w="809" w:type="dxa"/>
            <w:tcBorders>
              <w:top w:val="single" w:sz="6" w:space="0" w:color="CFCFCF"/>
              <w:left w:val="single" w:sz="6" w:space="0" w:color="CFCFCF"/>
              <w:bottom w:val="single" w:sz="6" w:space="0" w:color="CFCFCF"/>
              <w:right w:val="single" w:sz="6" w:space="0" w:color="CFCFCF"/>
            </w:tcBorders>
            <w:hideMark/>
          </w:tcPr>
          <w:p w:rsidR="009E061A" w:rsidRDefault="009E061A">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3</w:t>
            </w:r>
          </w:p>
        </w:tc>
        <w:tc>
          <w:tcPr>
            <w:tcW w:w="808" w:type="dxa"/>
            <w:tcBorders>
              <w:top w:val="single" w:sz="6" w:space="0" w:color="CFCFCF"/>
              <w:left w:val="single" w:sz="6" w:space="0" w:color="CFCFCF"/>
              <w:bottom w:val="single" w:sz="6" w:space="0" w:color="CFCFCF"/>
              <w:right w:val="single" w:sz="6" w:space="0" w:color="CFCFCF"/>
            </w:tcBorders>
            <w:hideMark/>
          </w:tcPr>
          <w:p w:rsidR="009E061A" w:rsidRDefault="009E061A">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5</w:t>
            </w:r>
            <w:r w:rsidR="00805237">
              <w:rPr>
                <w:rFonts w:ascii="Times New Roman" w:eastAsia="Times New Roman" w:hAnsi="Times New Roman" w:cs="Times New Roman"/>
                <w:b/>
                <w:bCs/>
                <w:sz w:val="24"/>
                <w:szCs w:val="24"/>
                <w:lang w:eastAsia="en-US"/>
              </w:rPr>
              <w:t>0</w:t>
            </w:r>
          </w:p>
        </w:tc>
        <w:tc>
          <w:tcPr>
            <w:tcW w:w="836" w:type="dxa"/>
            <w:tcBorders>
              <w:top w:val="single" w:sz="6" w:space="0" w:color="CFCFCF"/>
              <w:left w:val="single" w:sz="6" w:space="0" w:color="CFCFCF"/>
              <w:bottom w:val="single" w:sz="6" w:space="0" w:color="CFCFCF"/>
              <w:right w:val="single" w:sz="6" w:space="0" w:color="CFCFCF"/>
            </w:tcBorders>
            <w:hideMark/>
          </w:tcPr>
          <w:p w:rsidR="009E061A" w:rsidRDefault="009E061A">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1</w:t>
            </w:r>
          </w:p>
        </w:tc>
        <w:tc>
          <w:tcPr>
            <w:tcW w:w="732" w:type="dxa"/>
            <w:tcBorders>
              <w:top w:val="single" w:sz="6" w:space="0" w:color="CFCFCF"/>
              <w:left w:val="single" w:sz="6" w:space="0" w:color="CFCFCF"/>
              <w:bottom w:val="single" w:sz="6" w:space="0" w:color="CFCFCF"/>
              <w:right w:val="single" w:sz="6" w:space="0" w:color="CFCFCF"/>
            </w:tcBorders>
            <w:hideMark/>
          </w:tcPr>
          <w:p w:rsidR="009E061A" w:rsidRDefault="00805237">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17</w:t>
            </w:r>
            <w:r w:rsidR="009E061A">
              <w:rPr>
                <w:rFonts w:ascii="Times New Roman" w:eastAsia="Times New Roman" w:hAnsi="Times New Roman" w:cs="Times New Roman"/>
                <w:b/>
                <w:bCs/>
                <w:sz w:val="24"/>
                <w:szCs w:val="24"/>
                <w:lang w:eastAsia="en-US"/>
              </w:rPr>
              <w:t>%</w:t>
            </w:r>
          </w:p>
        </w:tc>
      </w:tr>
    </w:tbl>
    <w:p w:rsidR="00F75530" w:rsidRDefault="00F75530" w:rsidP="00F75530">
      <w:pPr>
        <w:spacing w:after="0" w:line="240" w:lineRule="auto"/>
        <w:ind w:left="-1134" w:right="-143" w:firstLine="1134"/>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p w:rsidR="00F75530" w:rsidRDefault="00F75530" w:rsidP="00F75530">
      <w:pPr>
        <w:spacing w:after="0" w:line="240" w:lineRule="auto"/>
        <w:ind w:left="-1134" w:right="-143" w:firstLine="1134"/>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w:t>
      </w:r>
    </w:p>
    <w:p w:rsidR="00F75530" w:rsidRDefault="00F75530" w:rsidP="00F75530">
      <w:pPr>
        <w:spacing w:after="0" w:line="240" w:lineRule="auto"/>
        <w:ind w:left="-1134" w:right="-143" w:firstLine="1134"/>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М</w:t>
      </w:r>
      <w:r w:rsidR="00805237">
        <w:rPr>
          <w:rFonts w:ascii="Times New Roman" w:eastAsia="Times New Roman" w:hAnsi="Times New Roman" w:cs="Times New Roman"/>
          <w:i/>
          <w:iCs/>
          <w:sz w:val="24"/>
          <w:szCs w:val="24"/>
        </w:rPr>
        <w:t>аксимальный балл по школе:    72</w:t>
      </w:r>
      <w:r>
        <w:rPr>
          <w:rFonts w:ascii="Times New Roman" w:eastAsia="Times New Roman" w:hAnsi="Times New Roman" w:cs="Times New Roman"/>
          <w:i/>
          <w:iCs/>
          <w:sz w:val="24"/>
          <w:szCs w:val="24"/>
        </w:rPr>
        <w:t xml:space="preserve">  (1 чел.) Минимальный </w:t>
      </w:r>
      <w:r w:rsidR="00805237">
        <w:rPr>
          <w:rFonts w:ascii="Times New Roman" w:eastAsia="Times New Roman" w:hAnsi="Times New Roman" w:cs="Times New Roman"/>
          <w:i/>
          <w:iCs/>
          <w:sz w:val="24"/>
          <w:szCs w:val="24"/>
        </w:rPr>
        <w:t xml:space="preserve"> балл по школе:   27</w:t>
      </w:r>
      <w:r>
        <w:rPr>
          <w:rFonts w:ascii="Times New Roman" w:eastAsia="Times New Roman" w:hAnsi="Times New Roman" w:cs="Times New Roman"/>
          <w:i/>
          <w:iCs/>
          <w:sz w:val="24"/>
          <w:szCs w:val="24"/>
        </w:rPr>
        <w:t xml:space="preserve"> (1 чел.)</w:t>
      </w:r>
    </w:p>
    <w:p w:rsidR="00F75530" w:rsidRDefault="00F75530" w:rsidP="00F75530">
      <w:pPr>
        <w:spacing w:after="0" w:line="240" w:lineRule="auto"/>
        <w:ind w:left="-1134" w:right="-143" w:firstLine="1134"/>
        <w:jc w:val="both"/>
        <w:textAlignment w:val="baseline"/>
        <w:rPr>
          <w:rFonts w:ascii="Times New Roman" w:eastAsia="Times New Roman" w:hAnsi="Times New Roman" w:cs="Times New Roman"/>
          <w:i/>
          <w:iCs/>
          <w:sz w:val="24"/>
          <w:szCs w:val="24"/>
        </w:rPr>
      </w:pPr>
    </w:p>
    <w:p w:rsidR="00F75530" w:rsidRDefault="00F75530" w:rsidP="00F75530">
      <w:pPr>
        <w:spacing w:after="0" w:line="240" w:lineRule="auto"/>
        <w:ind w:left="-1134" w:right="-143" w:firstLine="1134"/>
        <w:jc w:val="both"/>
        <w:textAlignment w:val="baseline"/>
        <w:outlineLvl w:val="0"/>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Выпускники, не</w:t>
      </w:r>
      <w:r w:rsidR="00805237">
        <w:rPr>
          <w:rFonts w:ascii="Times New Roman" w:eastAsia="Times New Roman" w:hAnsi="Times New Roman" w:cs="Times New Roman"/>
          <w:i/>
          <w:iCs/>
          <w:sz w:val="24"/>
          <w:szCs w:val="24"/>
        </w:rPr>
        <w:t xml:space="preserve"> прошедшие минимальный  порог- 1</w:t>
      </w:r>
      <w:r>
        <w:rPr>
          <w:rFonts w:ascii="Times New Roman" w:eastAsia="Times New Roman" w:hAnsi="Times New Roman" w:cs="Times New Roman"/>
          <w:i/>
          <w:iCs/>
          <w:sz w:val="24"/>
          <w:szCs w:val="24"/>
        </w:rPr>
        <w:t xml:space="preserve"> чел. (менее 36 баллов). </w:t>
      </w:r>
    </w:p>
    <w:p w:rsidR="00F75530" w:rsidRDefault="00F75530" w:rsidP="00F75530">
      <w:pPr>
        <w:spacing w:after="240" w:line="240" w:lineRule="auto"/>
        <w:ind w:right="-143"/>
        <w:jc w:val="both"/>
        <w:textAlignment w:val="baseline"/>
        <w:rPr>
          <w:rFonts w:ascii="Times New Roman" w:eastAsia="Times New Roman" w:hAnsi="Times New Roman" w:cs="Times New Roman"/>
          <w:sz w:val="24"/>
          <w:szCs w:val="24"/>
        </w:rPr>
      </w:pPr>
    </w:p>
    <w:p w:rsidR="00F75530" w:rsidRDefault="00F75530" w:rsidP="00F75530">
      <w:pPr>
        <w:spacing w:after="240" w:line="240" w:lineRule="auto"/>
        <w:ind w:left="-1134" w:right="-143" w:firstLine="1134"/>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Из приведённых таблиц видно, что не все обучающиеся подтвердили свои знания на экзамене.</w:t>
      </w:r>
    </w:p>
    <w:p w:rsidR="00F75530" w:rsidRDefault="00F75530" w:rsidP="00F75530">
      <w:pPr>
        <w:spacing w:after="240" w:line="240" w:lineRule="auto"/>
        <w:ind w:left="-1134" w:right="-143" w:firstLine="1134"/>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Если провести сравнение результатов экзамена по химии выпускников 11 классов за последние 3года, то можно проследить </w:t>
      </w:r>
      <w:r w:rsidR="00805237">
        <w:rPr>
          <w:rFonts w:ascii="Times New Roman" w:eastAsia="Times New Roman" w:hAnsi="Times New Roman" w:cs="Times New Roman"/>
          <w:sz w:val="24"/>
          <w:szCs w:val="24"/>
        </w:rPr>
        <w:t>повышение</w:t>
      </w:r>
      <w:r>
        <w:rPr>
          <w:rFonts w:ascii="Times New Roman" w:eastAsia="Times New Roman" w:hAnsi="Times New Roman" w:cs="Times New Roman"/>
          <w:sz w:val="24"/>
          <w:szCs w:val="24"/>
        </w:rPr>
        <w:t xml:space="preserve"> среднего балла по предмету (данные представлены в таблице):</w:t>
      </w:r>
    </w:p>
    <w:tbl>
      <w:tblPr>
        <w:tblW w:w="9855" w:type="dxa"/>
        <w:tblInd w:w="-1088" w:type="dxa"/>
        <w:tblCellMar>
          <w:left w:w="0" w:type="dxa"/>
          <w:right w:w="0" w:type="dxa"/>
        </w:tblCellMar>
        <w:tblLook w:val="04A0"/>
      </w:tblPr>
      <w:tblGrid>
        <w:gridCol w:w="1208"/>
        <w:gridCol w:w="1134"/>
        <w:gridCol w:w="2268"/>
        <w:gridCol w:w="1985"/>
        <w:gridCol w:w="1417"/>
        <w:gridCol w:w="1843"/>
      </w:tblGrid>
      <w:tr w:rsidR="00F75530" w:rsidTr="00F75530">
        <w:trPr>
          <w:trHeight w:val="276"/>
        </w:trPr>
        <w:tc>
          <w:tcPr>
            <w:tcW w:w="1208" w:type="dxa"/>
            <w:vMerge w:val="restart"/>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i/>
                <w:iCs/>
                <w:sz w:val="24"/>
                <w:szCs w:val="24"/>
                <w:lang w:eastAsia="en-US"/>
              </w:rPr>
              <w:t>Учебный год</w:t>
            </w:r>
          </w:p>
        </w:tc>
        <w:tc>
          <w:tcPr>
            <w:tcW w:w="1134" w:type="dxa"/>
            <w:vMerge w:val="restart"/>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i/>
                <w:iCs/>
                <w:sz w:val="24"/>
                <w:szCs w:val="24"/>
                <w:lang w:eastAsia="en-US"/>
              </w:rPr>
            </w:pPr>
            <w:proofErr w:type="spellStart"/>
            <w:r>
              <w:rPr>
                <w:rFonts w:ascii="Times New Roman" w:eastAsia="Times New Roman" w:hAnsi="Times New Roman" w:cs="Times New Roman"/>
                <w:i/>
                <w:iCs/>
                <w:sz w:val="24"/>
                <w:szCs w:val="24"/>
                <w:lang w:eastAsia="en-US"/>
              </w:rPr>
              <w:t>Количест</w:t>
            </w:r>
            <w:proofErr w:type="spellEnd"/>
          </w:p>
          <w:p w:rsidR="00F75530" w:rsidRDefault="00F75530">
            <w:pPr>
              <w:spacing w:after="0" w:line="240" w:lineRule="auto"/>
              <w:ind w:left="-1134" w:right="-143" w:firstLine="1134"/>
              <w:jc w:val="both"/>
              <w:textAlignment w:val="baseline"/>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 xml:space="preserve">во </w:t>
            </w:r>
          </w:p>
          <w:p w:rsidR="00F75530" w:rsidRDefault="00F75530">
            <w:pPr>
              <w:spacing w:after="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i/>
                <w:iCs/>
                <w:sz w:val="24"/>
                <w:szCs w:val="24"/>
                <w:lang w:eastAsia="en-US"/>
              </w:rPr>
              <w:t>учащихся</w:t>
            </w:r>
          </w:p>
        </w:tc>
        <w:tc>
          <w:tcPr>
            <w:tcW w:w="2268" w:type="dxa"/>
            <w:vMerge w:val="restart"/>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i/>
                <w:iCs/>
                <w:sz w:val="24"/>
                <w:szCs w:val="24"/>
                <w:lang w:eastAsia="en-US"/>
              </w:rPr>
              <w:t>Макс. Балл</w:t>
            </w:r>
          </w:p>
        </w:tc>
        <w:tc>
          <w:tcPr>
            <w:tcW w:w="1985" w:type="dxa"/>
            <w:vMerge w:val="restart"/>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Средний</w:t>
            </w:r>
          </w:p>
          <w:p w:rsidR="00F75530" w:rsidRDefault="00F75530">
            <w:pPr>
              <w:spacing w:after="0" w:line="240" w:lineRule="auto"/>
              <w:ind w:left="-1134" w:right="-143" w:firstLine="1134"/>
              <w:jc w:val="both"/>
              <w:textAlignment w:val="baseline"/>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балл</w:t>
            </w:r>
          </w:p>
          <w:p w:rsidR="00F75530" w:rsidRDefault="00F75530">
            <w:pPr>
              <w:spacing w:after="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i/>
                <w:iCs/>
                <w:sz w:val="24"/>
                <w:szCs w:val="24"/>
                <w:lang w:eastAsia="en-US"/>
              </w:rPr>
              <w:t>школа/район.</w:t>
            </w:r>
          </w:p>
        </w:tc>
        <w:tc>
          <w:tcPr>
            <w:tcW w:w="1417" w:type="dxa"/>
            <w:vMerge w:val="restart"/>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i/>
                <w:iCs/>
                <w:sz w:val="24"/>
                <w:szCs w:val="24"/>
                <w:lang w:eastAsia="en-US"/>
              </w:rPr>
            </w:pPr>
            <w:proofErr w:type="spellStart"/>
            <w:r>
              <w:rPr>
                <w:rFonts w:ascii="Times New Roman" w:eastAsia="Times New Roman" w:hAnsi="Times New Roman" w:cs="Times New Roman"/>
                <w:i/>
                <w:iCs/>
                <w:sz w:val="24"/>
                <w:szCs w:val="24"/>
                <w:lang w:eastAsia="en-US"/>
              </w:rPr>
              <w:t>Успева</w:t>
            </w:r>
            <w:proofErr w:type="spellEnd"/>
            <w:r>
              <w:rPr>
                <w:rFonts w:ascii="Times New Roman" w:eastAsia="Times New Roman" w:hAnsi="Times New Roman" w:cs="Times New Roman"/>
                <w:i/>
                <w:iCs/>
                <w:sz w:val="24"/>
                <w:szCs w:val="24"/>
                <w:lang w:eastAsia="en-US"/>
              </w:rPr>
              <w:t>-</w:t>
            </w:r>
          </w:p>
          <w:p w:rsidR="00F75530" w:rsidRDefault="00F75530">
            <w:pPr>
              <w:spacing w:after="0" w:line="240" w:lineRule="auto"/>
              <w:ind w:left="-1134" w:right="-143" w:firstLine="1134"/>
              <w:jc w:val="both"/>
              <w:textAlignment w:val="baseline"/>
              <w:rPr>
                <w:rFonts w:ascii="Times New Roman" w:eastAsia="Times New Roman" w:hAnsi="Times New Roman" w:cs="Times New Roman"/>
                <w:sz w:val="24"/>
                <w:szCs w:val="24"/>
                <w:lang w:eastAsia="en-US"/>
              </w:rPr>
            </w:pPr>
            <w:proofErr w:type="spellStart"/>
            <w:r>
              <w:rPr>
                <w:rFonts w:ascii="Times New Roman" w:eastAsia="Times New Roman" w:hAnsi="Times New Roman" w:cs="Times New Roman"/>
                <w:i/>
                <w:iCs/>
                <w:sz w:val="24"/>
                <w:szCs w:val="24"/>
                <w:lang w:eastAsia="en-US"/>
              </w:rPr>
              <w:t>емость</w:t>
            </w:r>
            <w:proofErr w:type="spellEnd"/>
          </w:p>
        </w:tc>
        <w:tc>
          <w:tcPr>
            <w:tcW w:w="1843" w:type="dxa"/>
            <w:vMerge w:val="restart"/>
            <w:tcBorders>
              <w:top w:val="single" w:sz="6" w:space="0" w:color="CFCFCF"/>
              <w:left w:val="single" w:sz="4" w:space="0" w:color="auto"/>
              <w:bottom w:val="single" w:sz="6" w:space="0" w:color="CFCFCF"/>
              <w:right w:val="single" w:sz="6" w:space="0" w:color="CFCFCF"/>
            </w:tcBorders>
            <w:vAlign w:val="center"/>
            <w:hideMark/>
          </w:tcPr>
          <w:p w:rsidR="00F75530" w:rsidRDefault="00F75530">
            <w:pPr>
              <w:spacing w:after="0" w:line="240" w:lineRule="auto"/>
              <w:ind w:right="-143"/>
              <w:jc w:val="both"/>
              <w:textAlignment w:val="baseline"/>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lang w:eastAsia="en-US"/>
              </w:rPr>
              <w:t>Учитель</w:t>
            </w:r>
          </w:p>
        </w:tc>
      </w:tr>
      <w:tr w:rsidR="00F75530" w:rsidTr="00F75530">
        <w:trPr>
          <w:trHeight w:val="276"/>
        </w:trPr>
        <w:tc>
          <w:tcPr>
            <w:tcW w:w="0" w:type="auto"/>
            <w:vMerge/>
            <w:tcBorders>
              <w:top w:val="single" w:sz="6" w:space="0" w:color="CFCFCF"/>
              <w:left w:val="single" w:sz="6" w:space="0" w:color="CFCFCF"/>
              <w:bottom w:val="single" w:sz="6" w:space="0" w:color="CFCFCF"/>
              <w:right w:val="single" w:sz="6" w:space="0" w:color="CFCFCF"/>
            </w:tcBorders>
            <w:vAlign w:val="center"/>
            <w:hideMark/>
          </w:tcPr>
          <w:p w:rsidR="00F75530" w:rsidRDefault="00F75530">
            <w:pPr>
              <w:spacing w:after="0" w:line="240" w:lineRule="auto"/>
              <w:rPr>
                <w:rFonts w:ascii="Times New Roman" w:eastAsia="Times New Roman" w:hAnsi="Times New Roman" w:cs="Times New Roman"/>
                <w:sz w:val="24"/>
                <w:szCs w:val="24"/>
                <w:lang w:eastAsia="en-US"/>
              </w:rPr>
            </w:pPr>
          </w:p>
        </w:tc>
        <w:tc>
          <w:tcPr>
            <w:tcW w:w="0" w:type="auto"/>
            <w:vMerge/>
            <w:tcBorders>
              <w:top w:val="single" w:sz="6" w:space="0" w:color="CFCFCF"/>
              <w:left w:val="single" w:sz="6" w:space="0" w:color="CFCFCF"/>
              <w:bottom w:val="single" w:sz="6" w:space="0" w:color="CFCFCF"/>
              <w:right w:val="single" w:sz="6" w:space="0" w:color="CFCFCF"/>
            </w:tcBorders>
            <w:vAlign w:val="center"/>
            <w:hideMark/>
          </w:tcPr>
          <w:p w:rsidR="00F75530" w:rsidRDefault="00F75530">
            <w:pPr>
              <w:spacing w:after="0" w:line="240" w:lineRule="auto"/>
              <w:rPr>
                <w:rFonts w:ascii="Times New Roman" w:eastAsia="Times New Roman" w:hAnsi="Times New Roman" w:cs="Times New Roman"/>
                <w:sz w:val="24"/>
                <w:szCs w:val="24"/>
                <w:lang w:eastAsia="en-US"/>
              </w:rPr>
            </w:pPr>
          </w:p>
        </w:tc>
        <w:tc>
          <w:tcPr>
            <w:tcW w:w="0" w:type="auto"/>
            <w:vMerge/>
            <w:tcBorders>
              <w:top w:val="single" w:sz="6" w:space="0" w:color="CFCFCF"/>
              <w:left w:val="single" w:sz="6" w:space="0" w:color="CFCFCF"/>
              <w:bottom w:val="single" w:sz="6" w:space="0" w:color="CFCFCF"/>
              <w:right w:val="single" w:sz="6" w:space="0" w:color="CFCFCF"/>
            </w:tcBorders>
            <w:vAlign w:val="center"/>
            <w:hideMark/>
          </w:tcPr>
          <w:p w:rsidR="00F75530" w:rsidRDefault="00F75530">
            <w:pPr>
              <w:spacing w:after="0" w:line="240" w:lineRule="auto"/>
              <w:rPr>
                <w:rFonts w:ascii="Times New Roman" w:eastAsia="Times New Roman" w:hAnsi="Times New Roman" w:cs="Times New Roman"/>
                <w:sz w:val="24"/>
                <w:szCs w:val="24"/>
                <w:lang w:eastAsia="en-US"/>
              </w:rPr>
            </w:pPr>
          </w:p>
        </w:tc>
        <w:tc>
          <w:tcPr>
            <w:tcW w:w="0" w:type="auto"/>
            <w:vMerge/>
            <w:tcBorders>
              <w:top w:val="single" w:sz="6" w:space="0" w:color="CFCFCF"/>
              <w:left w:val="single" w:sz="6" w:space="0" w:color="CFCFCF"/>
              <w:bottom w:val="single" w:sz="6" w:space="0" w:color="CFCFCF"/>
              <w:right w:val="single" w:sz="6" w:space="0" w:color="CFCFCF"/>
            </w:tcBorders>
            <w:vAlign w:val="center"/>
            <w:hideMark/>
          </w:tcPr>
          <w:p w:rsidR="00F75530" w:rsidRDefault="00F75530">
            <w:pPr>
              <w:spacing w:after="0" w:line="240" w:lineRule="auto"/>
              <w:rPr>
                <w:rFonts w:ascii="Times New Roman" w:eastAsia="Times New Roman" w:hAnsi="Times New Roman" w:cs="Times New Roman"/>
                <w:sz w:val="24"/>
                <w:szCs w:val="24"/>
                <w:lang w:eastAsia="en-US"/>
              </w:rPr>
            </w:pPr>
          </w:p>
        </w:tc>
        <w:tc>
          <w:tcPr>
            <w:tcW w:w="0" w:type="auto"/>
            <w:vMerge/>
            <w:tcBorders>
              <w:top w:val="single" w:sz="6" w:space="0" w:color="CFCFCF"/>
              <w:left w:val="single" w:sz="6" w:space="0" w:color="CFCFCF"/>
              <w:bottom w:val="single" w:sz="6" w:space="0" w:color="CFCFCF"/>
              <w:right w:val="single" w:sz="6" w:space="0" w:color="CFCFCF"/>
            </w:tcBorders>
            <w:vAlign w:val="center"/>
            <w:hideMark/>
          </w:tcPr>
          <w:p w:rsidR="00F75530" w:rsidRDefault="00F75530">
            <w:pPr>
              <w:spacing w:after="0" w:line="240" w:lineRule="auto"/>
              <w:rPr>
                <w:rFonts w:ascii="Times New Roman" w:eastAsia="Times New Roman" w:hAnsi="Times New Roman" w:cs="Times New Roman"/>
                <w:sz w:val="24"/>
                <w:szCs w:val="24"/>
                <w:lang w:eastAsia="en-US"/>
              </w:rPr>
            </w:pPr>
          </w:p>
        </w:tc>
        <w:tc>
          <w:tcPr>
            <w:tcW w:w="0" w:type="auto"/>
            <w:vMerge/>
            <w:tcBorders>
              <w:top w:val="single" w:sz="6" w:space="0" w:color="CFCFCF"/>
              <w:left w:val="single" w:sz="4" w:space="0" w:color="auto"/>
              <w:bottom w:val="single" w:sz="6" w:space="0" w:color="CFCFCF"/>
              <w:right w:val="single" w:sz="6" w:space="0" w:color="CFCFCF"/>
            </w:tcBorders>
            <w:vAlign w:val="center"/>
            <w:hideMark/>
          </w:tcPr>
          <w:p w:rsidR="00F75530" w:rsidRDefault="00F75530">
            <w:pPr>
              <w:spacing w:after="0" w:line="240" w:lineRule="auto"/>
              <w:rPr>
                <w:rFonts w:ascii="Times New Roman" w:eastAsia="Times New Roman" w:hAnsi="Times New Roman" w:cs="Times New Roman"/>
                <w:i/>
                <w:sz w:val="24"/>
                <w:szCs w:val="24"/>
                <w:lang w:eastAsia="en-US"/>
              </w:rPr>
            </w:pPr>
          </w:p>
        </w:tc>
      </w:tr>
      <w:tr w:rsidR="00F75530" w:rsidTr="00F75530">
        <w:tc>
          <w:tcPr>
            <w:tcW w:w="1208"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240" w:line="240" w:lineRule="auto"/>
              <w:ind w:right="-143"/>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2018/2019</w:t>
            </w:r>
          </w:p>
        </w:tc>
        <w:tc>
          <w:tcPr>
            <w:tcW w:w="1134"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24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p>
        </w:tc>
        <w:tc>
          <w:tcPr>
            <w:tcW w:w="2268"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57</w:t>
            </w:r>
          </w:p>
        </w:tc>
        <w:tc>
          <w:tcPr>
            <w:tcW w:w="1985"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25/42</w:t>
            </w:r>
          </w:p>
        </w:tc>
        <w:tc>
          <w:tcPr>
            <w:tcW w:w="1417"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67%</w:t>
            </w:r>
          </w:p>
        </w:tc>
        <w:tc>
          <w:tcPr>
            <w:tcW w:w="1843" w:type="dxa"/>
            <w:tcBorders>
              <w:top w:val="single" w:sz="6" w:space="0" w:color="CFCFCF"/>
              <w:left w:val="single" w:sz="4" w:space="0" w:color="auto"/>
              <w:bottom w:val="single" w:sz="6" w:space="0" w:color="CFCFCF"/>
              <w:right w:val="single" w:sz="6" w:space="0" w:color="CFCFCF"/>
            </w:tcBorders>
            <w:hideMark/>
          </w:tcPr>
          <w:p w:rsidR="00F75530" w:rsidRDefault="00F75530">
            <w:pPr>
              <w:rPr>
                <w:lang w:eastAsia="en-US"/>
              </w:rPr>
            </w:pPr>
            <w:r>
              <w:rPr>
                <w:rFonts w:ascii="Times New Roman" w:eastAsia="Times New Roman" w:hAnsi="Times New Roman" w:cs="Times New Roman"/>
                <w:sz w:val="24"/>
                <w:szCs w:val="24"/>
                <w:lang w:eastAsia="en-US"/>
              </w:rPr>
              <w:t>Валиева Р. П.</w:t>
            </w:r>
            <w:bookmarkStart w:id="0" w:name="_GoBack"/>
            <w:bookmarkEnd w:id="0"/>
          </w:p>
        </w:tc>
      </w:tr>
      <w:tr w:rsidR="00F75530" w:rsidTr="00F75530">
        <w:tc>
          <w:tcPr>
            <w:tcW w:w="1208"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240" w:line="240" w:lineRule="auto"/>
              <w:ind w:right="-143"/>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2019/2020</w:t>
            </w:r>
          </w:p>
        </w:tc>
        <w:tc>
          <w:tcPr>
            <w:tcW w:w="1134"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24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p>
        </w:tc>
        <w:tc>
          <w:tcPr>
            <w:tcW w:w="2268"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87</w:t>
            </w:r>
          </w:p>
        </w:tc>
        <w:tc>
          <w:tcPr>
            <w:tcW w:w="1985"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52/52</w:t>
            </w:r>
          </w:p>
        </w:tc>
        <w:tc>
          <w:tcPr>
            <w:tcW w:w="1417"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67%</w:t>
            </w:r>
          </w:p>
        </w:tc>
        <w:tc>
          <w:tcPr>
            <w:tcW w:w="1843" w:type="dxa"/>
            <w:tcBorders>
              <w:top w:val="single" w:sz="6" w:space="0" w:color="CFCFCF"/>
              <w:left w:val="single" w:sz="4" w:space="0" w:color="auto"/>
              <w:bottom w:val="single" w:sz="6" w:space="0" w:color="CFCFCF"/>
              <w:right w:val="single" w:sz="6" w:space="0" w:color="CFCFCF"/>
            </w:tcBorders>
            <w:hideMark/>
          </w:tcPr>
          <w:p w:rsidR="00F75530" w:rsidRDefault="00F75530">
            <w:pPr>
              <w:rPr>
                <w:lang w:eastAsia="en-US"/>
              </w:rPr>
            </w:pPr>
            <w:proofErr w:type="spellStart"/>
            <w:r>
              <w:rPr>
                <w:rFonts w:ascii="Times New Roman" w:eastAsia="Times New Roman" w:hAnsi="Times New Roman" w:cs="Times New Roman"/>
                <w:sz w:val="24"/>
                <w:szCs w:val="24"/>
                <w:lang w:eastAsia="en-US"/>
              </w:rPr>
              <w:t>Эсмурзиева</w:t>
            </w:r>
            <w:proofErr w:type="spellEnd"/>
            <w:r>
              <w:rPr>
                <w:rFonts w:ascii="Times New Roman" w:eastAsia="Times New Roman" w:hAnsi="Times New Roman" w:cs="Times New Roman"/>
                <w:sz w:val="24"/>
                <w:szCs w:val="24"/>
                <w:lang w:eastAsia="en-US"/>
              </w:rPr>
              <w:t xml:space="preserve"> Л. С.</w:t>
            </w:r>
          </w:p>
        </w:tc>
      </w:tr>
      <w:tr w:rsidR="00F75530" w:rsidTr="00F75530">
        <w:tc>
          <w:tcPr>
            <w:tcW w:w="1208"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240" w:line="240" w:lineRule="auto"/>
              <w:ind w:right="-143"/>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2020/2021</w:t>
            </w:r>
          </w:p>
        </w:tc>
        <w:tc>
          <w:tcPr>
            <w:tcW w:w="1134"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24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p>
        </w:tc>
        <w:tc>
          <w:tcPr>
            <w:tcW w:w="2268"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52</w:t>
            </w:r>
          </w:p>
        </w:tc>
        <w:tc>
          <w:tcPr>
            <w:tcW w:w="1985"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25/</w:t>
            </w:r>
            <w:r w:rsidR="006E3955">
              <w:rPr>
                <w:rFonts w:ascii="Times New Roman" w:eastAsia="Times New Roman" w:hAnsi="Times New Roman" w:cs="Times New Roman"/>
                <w:b/>
                <w:bCs/>
                <w:sz w:val="24"/>
                <w:szCs w:val="24"/>
                <w:lang w:eastAsia="en-US"/>
              </w:rPr>
              <w:t>53</w:t>
            </w:r>
          </w:p>
        </w:tc>
        <w:tc>
          <w:tcPr>
            <w:tcW w:w="1417"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33%</w:t>
            </w:r>
          </w:p>
        </w:tc>
        <w:tc>
          <w:tcPr>
            <w:tcW w:w="1843" w:type="dxa"/>
            <w:tcBorders>
              <w:top w:val="single" w:sz="6" w:space="0" w:color="CFCFCF"/>
              <w:left w:val="single" w:sz="4" w:space="0" w:color="auto"/>
              <w:bottom w:val="single" w:sz="6" w:space="0" w:color="CFCFCF"/>
              <w:right w:val="single" w:sz="6" w:space="0" w:color="CFCFCF"/>
            </w:tcBorders>
            <w:hideMark/>
          </w:tcPr>
          <w:p w:rsidR="00F75530" w:rsidRDefault="00F75530">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Бекова Х. М.</w:t>
            </w:r>
          </w:p>
        </w:tc>
      </w:tr>
      <w:tr w:rsidR="00F75530" w:rsidTr="00F75530">
        <w:tc>
          <w:tcPr>
            <w:tcW w:w="1208"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240" w:line="240" w:lineRule="auto"/>
              <w:ind w:right="-143"/>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2023/2024</w:t>
            </w:r>
          </w:p>
        </w:tc>
        <w:tc>
          <w:tcPr>
            <w:tcW w:w="1134"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24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p>
        </w:tc>
        <w:tc>
          <w:tcPr>
            <w:tcW w:w="2268"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57</w:t>
            </w:r>
          </w:p>
        </w:tc>
        <w:tc>
          <w:tcPr>
            <w:tcW w:w="1985"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33</w:t>
            </w:r>
            <w:r w:rsidR="006E3955">
              <w:rPr>
                <w:rFonts w:ascii="Times New Roman" w:eastAsia="Times New Roman" w:hAnsi="Times New Roman" w:cs="Times New Roman"/>
                <w:b/>
                <w:bCs/>
                <w:sz w:val="24"/>
                <w:szCs w:val="24"/>
                <w:lang w:eastAsia="en-US"/>
              </w:rPr>
              <w:t>/45</w:t>
            </w:r>
          </w:p>
        </w:tc>
        <w:tc>
          <w:tcPr>
            <w:tcW w:w="1417"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25%</w:t>
            </w:r>
          </w:p>
        </w:tc>
        <w:tc>
          <w:tcPr>
            <w:tcW w:w="1843" w:type="dxa"/>
            <w:tcBorders>
              <w:top w:val="single" w:sz="6" w:space="0" w:color="CFCFCF"/>
              <w:left w:val="single" w:sz="4" w:space="0" w:color="auto"/>
              <w:bottom w:val="single" w:sz="6" w:space="0" w:color="CFCFCF"/>
              <w:right w:val="single" w:sz="6" w:space="0" w:color="CFCFCF"/>
            </w:tcBorders>
            <w:hideMark/>
          </w:tcPr>
          <w:p w:rsidR="00F75530" w:rsidRDefault="00F75530">
            <w:pPr>
              <w:rPr>
                <w:rFonts w:ascii="Times New Roman" w:eastAsia="Times New Roman" w:hAnsi="Times New Roman" w:cs="Times New Roman"/>
                <w:sz w:val="24"/>
                <w:szCs w:val="24"/>
                <w:lang w:eastAsia="en-US"/>
              </w:rPr>
            </w:pPr>
            <w:proofErr w:type="spellStart"/>
            <w:r>
              <w:rPr>
                <w:rFonts w:ascii="Times New Roman" w:eastAsia="Times New Roman" w:hAnsi="Times New Roman" w:cs="Times New Roman"/>
                <w:sz w:val="24"/>
                <w:szCs w:val="24"/>
                <w:lang w:eastAsia="en-US"/>
              </w:rPr>
              <w:t>Албакова</w:t>
            </w:r>
            <w:proofErr w:type="spellEnd"/>
            <w:r>
              <w:rPr>
                <w:rFonts w:ascii="Times New Roman" w:eastAsia="Times New Roman" w:hAnsi="Times New Roman" w:cs="Times New Roman"/>
                <w:sz w:val="24"/>
                <w:szCs w:val="24"/>
                <w:lang w:eastAsia="en-US"/>
              </w:rPr>
              <w:t xml:space="preserve"> М. А.</w:t>
            </w:r>
          </w:p>
        </w:tc>
      </w:tr>
      <w:tr w:rsidR="009E061A" w:rsidTr="00F75530">
        <w:tc>
          <w:tcPr>
            <w:tcW w:w="1208"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9E061A" w:rsidRDefault="00805237">
            <w:pPr>
              <w:spacing w:after="240" w:line="240" w:lineRule="auto"/>
              <w:ind w:right="-143"/>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2024/2025</w:t>
            </w:r>
          </w:p>
        </w:tc>
        <w:tc>
          <w:tcPr>
            <w:tcW w:w="1134"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9E061A" w:rsidRDefault="00805237">
            <w:pPr>
              <w:spacing w:after="24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w:t>
            </w:r>
          </w:p>
        </w:tc>
        <w:tc>
          <w:tcPr>
            <w:tcW w:w="2268"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9E061A" w:rsidRDefault="00805237">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72</w:t>
            </w:r>
          </w:p>
        </w:tc>
        <w:tc>
          <w:tcPr>
            <w:tcW w:w="1985"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9E061A" w:rsidRDefault="009E061A">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60</w:t>
            </w:r>
            <w:r w:rsidR="006E3955">
              <w:rPr>
                <w:rFonts w:ascii="Times New Roman" w:eastAsia="Times New Roman" w:hAnsi="Times New Roman" w:cs="Times New Roman"/>
                <w:b/>
                <w:bCs/>
                <w:sz w:val="24"/>
                <w:szCs w:val="24"/>
                <w:lang w:eastAsia="en-US"/>
              </w:rPr>
              <w:t>/45</w:t>
            </w:r>
          </w:p>
        </w:tc>
        <w:tc>
          <w:tcPr>
            <w:tcW w:w="1417"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9E061A" w:rsidRDefault="00805237">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83%</w:t>
            </w:r>
          </w:p>
        </w:tc>
        <w:tc>
          <w:tcPr>
            <w:tcW w:w="1843" w:type="dxa"/>
            <w:tcBorders>
              <w:top w:val="single" w:sz="6" w:space="0" w:color="CFCFCF"/>
              <w:left w:val="single" w:sz="4" w:space="0" w:color="auto"/>
              <w:bottom w:val="single" w:sz="6" w:space="0" w:color="CFCFCF"/>
              <w:right w:val="single" w:sz="6" w:space="0" w:color="CFCFCF"/>
            </w:tcBorders>
            <w:hideMark/>
          </w:tcPr>
          <w:p w:rsidR="009E061A" w:rsidRDefault="00805237">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Бекова Х. М.</w:t>
            </w:r>
          </w:p>
        </w:tc>
      </w:tr>
    </w:tbl>
    <w:p w:rsidR="00F75530" w:rsidRDefault="00F75530" w:rsidP="00F75530">
      <w:pPr>
        <w:spacing w:after="240" w:line="240" w:lineRule="auto"/>
        <w:ind w:left="-1134" w:right="-143" w:firstLine="1134"/>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F75530" w:rsidRDefault="00F75530" w:rsidP="00F75530">
      <w:pPr>
        <w:spacing w:after="0" w:line="240" w:lineRule="auto"/>
        <w:ind w:left="-1134" w:right="-143" w:firstLine="1134"/>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F75530" w:rsidRDefault="00F75530" w:rsidP="00F75530">
      <w:pPr>
        <w:spacing w:after="0" w:line="240" w:lineRule="auto"/>
        <w:ind w:left="-1134" w:right="-143" w:firstLine="1134"/>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В государственной итоговой аттестации </w:t>
      </w:r>
      <w:r>
        <w:rPr>
          <w:rFonts w:ascii="Times New Roman" w:eastAsia="Times New Roman" w:hAnsi="Times New Roman" w:cs="Times New Roman"/>
          <w:b/>
          <w:i/>
          <w:iCs/>
          <w:sz w:val="24"/>
          <w:szCs w:val="24"/>
        </w:rPr>
        <w:t>по английскому языку</w:t>
      </w:r>
      <w:r w:rsidR="00805237">
        <w:rPr>
          <w:rFonts w:ascii="Times New Roman" w:eastAsia="Times New Roman" w:hAnsi="Times New Roman" w:cs="Times New Roman"/>
          <w:b/>
          <w:sz w:val="24"/>
          <w:szCs w:val="24"/>
        </w:rPr>
        <w:t xml:space="preserve"> в форме ЕГЭ в 11 классе в 2025 </w:t>
      </w:r>
      <w:r>
        <w:rPr>
          <w:rFonts w:ascii="Times New Roman" w:eastAsia="Times New Roman" w:hAnsi="Times New Roman" w:cs="Times New Roman"/>
          <w:b/>
          <w:sz w:val="24"/>
          <w:szCs w:val="24"/>
        </w:rPr>
        <w:t>году участвовали 2  учащихся.</w:t>
      </w:r>
    </w:p>
    <w:p w:rsidR="00F75530" w:rsidRDefault="00F75530" w:rsidP="00F75530">
      <w:pPr>
        <w:spacing w:after="0" w:line="240" w:lineRule="auto"/>
        <w:ind w:left="-1134" w:right="-143" w:firstLine="1134"/>
        <w:jc w:val="center"/>
        <w:textAlignment w:val="baseline"/>
        <w:rPr>
          <w:rFonts w:ascii="Times New Roman" w:eastAsia="Times New Roman" w:hAnsi="Times New Roman" w:cs="Times New Roman"/>
          <w:b/>
          <w:sz w:val="24"/>
          <w:szCs w:val="24"/>
        </w:rPr>
      </w:pPr>
    </w:p>
    <w:p w:rsidR="00F75530" w:rsidRDefault="00F75530" w:rsidP="00F75530">
      <w:pPr>
        <w:spacing w:after="0" w:line="240" w:lineRule="auto"/>
        <w:ind w:right="-143"/>
        <w:textAlignment w:val="baseline"/>
        <w:outlineLvl w:val="0"/>
        <w:rPr>
          <w:rFonts w:ascii="Times New Roman" w:eastAsia="Times New Roman" w:hAnsi="Times New Roman" w:cs="Times New Roman"/>
          <w:b/>
          <w:sz w:val="24"/>
          <w:szCs w:val="24"/>
        </w:rPr>
      </w:pPr>
      <w:r>
        <w:rPr>
          <w:rFonts w:ascii="Times New Roman" w:eastAsia="Times New Roman" w:hAnsi="Times New Roman" w:cs="Times New Roman"/>
          <w:b/>
          <w:i/>
          <w:iCs/>
          <w:sz w:val="24"/>
          <w:szCs w:val="24"/>
        </w:rPr>
        <w:t>Количество выпускников, набравших по английскому языку  по ОО в ЕГЭ - 2021г. баллы:</w:t>
      </w:r>
    </w:p>
    <w:p w:rsidR="00F75530" w:rsidRDefault="00F75530" w:rsidP="00F75530">
      <w:pPr>
        <w:spacing w:after="0" w:line="240" w:lineRule="auto"/>
        <w:ind w:right="-143"/>
        <w:jc w:val="both"/>
        <w:textAlignment w:val="baseline"/>
        <w:rPr>
          <w:rFonts w:ascii="Times New Roman" w:eastAsia="Times New Roman" w:hAnsi="Times New Roman" w:cs="Times New Roman"/>
          <w:sz w:val="24"/>
          <w:szCs w:val="24"/>
        </w:rPr>
      </w:pPr>
    </w:p>
    <w:tbl>
      <w:tblPr>
        <w:tblW w:w="9483" w:type="dxa"/>
        <w:tblCellMar>
          <w:left w:w="0" w:type="dxa"/>
          <w:right w:w="0" w:type="dxa"/>
        </w:tblCellMar>
        <w:tblLook w:val="04A0"/>
      </w:tblPr>
      <w:tblGrid>
        <w:gridCol w:w="493"/>
        <w:gridCol w:w="1127"/>
        <w:gridCol w:w="1127"/>
        <w:gridCol w:w="955"/>
        <w:gridCol w:w="686"/>
        <w:gridCol w:w="955"/>
        <w:gridCol w:w="955"/>
        <w:gridCol w:w="809"/>
        <w:gridCol w:w="808"/>
        <w:gridCol w:w="836"/>
        <w:gridCol w:w="732"/>
      </w:tblGrid>
      <w:tr w:rsidR="00CA083D" w:rsidTr="00CA083D">
        <w:tc>
          <w:tcPr>
            <w:tcW w:w="493"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CA083D" w:rsidRDefault="00CA083D">
            <w:pPr>
              <w:spacing w:after="24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1127"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tcPr>
          <w:p w:rsidR="00CA083D" w:rsidRDefault="00CA083D">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год</w:t>
            </w:r>
          </w:p>
        </w:tc>
        <w:tc>
          <w:tcPr>
            <w:tcW w:w="1127"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CA083D" w:rsidRDefault="00CA083D">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 xml:space="preserve">Общее </w:t>
            </w:r>
          </w:p>
          <w:p w:rsidR="00CA083D" w:rsidRDefault="00CA083D">
            <w:pPr>
              <w:spacing w:after="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кол-во</w:t>
            </w:r>
          </w:p>
        </w:tc>
        <w:tc>
          <w:tcPr>
            <w:tcW w:w="955"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CA083D" w:rsidRDefault="00CA083D">
            <w:pPr>
              <w:spacing w:after="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0 - 35</w:t>
            </w:r>
          </w:p>
        </w:tc>
        <w:tc>
          <w:tcPr>
            <w:tcW w:w="686"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CA083D" w:rsidRDefault="00CA083D">
            <w:pPr>
              <w:spacing w:after="0" w:line="240" w:lineRule="auto"/>
              <w:ind w:left="-1134" w:right="-143" w:firstLine="1134"/>
              <w:jc w:val="both"/>
              <w:textAlignment w:val="baseline"/>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w:t>
            </w:r>
          </w:p>
        </w:tc>
        <w:tc>
          <w:tcPr>
            <w:tcW w:w="955"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CA083D" w:rsidRDefault="00CA083D">
            <w:pPr>
              <w:spacing w:after="0" w:line="240" w:lineRule="auto"/>
              <w:ind w:left="-1134" w:right="-143" w:firstLine="1134"/>
              <w:jc w:val="both"/>
              <w:textAlignment w:val="baseline"/>
              <w:rPr>
                <w:rFonts w:ascii="Times New Roman" w:eastAsia="Times New Roman" w:hAnsi="Times New Roman" w:cs="Times New Roman"/>
                <w:b/>
                <w:sz w:val="24"/>
                <w:szCs w:val="24"/>
                <w:lang w:eastAsia="en-US"/>
              </w:rPr>
            </w:pPr>
            <w:r>
              <w:rPr>
                <w:rFonts w:ascii="Times New Roman" w:eastAsia="Times New Roman" w:hAnsi="Times New Roman" w:cs="Times New Roman"/>
                <w:b/>
                <w:bCs/>
                <w:sz w:val="24"/>
                <w:szCs w:val="24"/>
                <w:lang w:eastAsia="en-US"/>
              </w:rPr>
              <w:t>36 - 56</w:t>
            </w:r>
          </w:p>
        </w:tc>
        <w:tc>
          <w:tcPr>
            <w:tcW w:w="955"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CA083D" w:rsidRDefault="00CA083D">
            <w:pPr>
              <w:spacing w:after="0" w:line="240" w:lineRule="auto"/>
              <w:ind w:left="-1134" w:right="-143" w:firstLine="1134"/>
              <w:jc w:val="both"/>
              <w:textAlignment w:val="baseline"/>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w:t>
            </w:r>
          </w:p>
        </w:tc>
        <w:tc>
          <w:tcPr>
            <w:tcW w:w="809" w:type="dxa"/>
            <w:tcBorders>
              <w:top w:val="single" w:sz="6" w:space="0" w:color="CFCFCF"/>
              <w:left w:val="single" w:sz="6" w:space="0" w:color="CFCFCF"/>
              <w:bottom w:val="single" w:sz="6" w:space="0" w:color="CFCFCF"/>
              <w:right w:val="single" w:sz="6" w:space="0" w:color="CFCFCF"/>
            </w:tcBorders>
            <w:hideMark/>
          </w:tcPr>
          <w:p w:rsidR="00CA083D" w:rsidRDefault="00CA083D">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57 - 71</w:t>
            </w:r>
          </w:p>
        </w:tc>
        <w:tc>
          <w:tcPr>
            <w:tcW w:w="808" w:type="dxa"/>
            <w:tcBorders>
              <w:top w:val="single" w:sz="6" w:space="0" w:color="CFCFCF"/>
              <w:left w:val="single" w:sz="6" w:space="0" w:color="CFCFCF"/>
              <w:bottom w:val="single" w:sz="6" w:space="0" w:color="CFCFCF"/>
              <w:right w:val="single" w:sz="6" w:space="0" w:color="CFCFCF"/>
            </w:tcBorders>
            <w:hideMark/>
          </w:tcPr>
          <w:p w:rsidR="00CA083D" w:rsidRDefault="00CA083D">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 xml:space="preserve">   %</w:t>
            </w:r>
          </w:p>
        </w:tc>
        <w:tc>
          <w:tcPr>
            <w:tcW w:w="836" w:type="dxa"/>
            <w:tcBorders>
              <w:top w:val="single" w:sz="6" w:space="0" w:color="CFCFCF"/>
              <w:left w:val="single" w:sz="6" w:space="0" w:color="CFCFCF"/>
              <w:bottom w:val="single" w:sz="6" w:space="0" w:color="CFCFCF"/>
              <w:right w:val="single" w:sz="6" w:space="0" w:color="CFCFCF"/>
            </w:tcBorders>
            <w:hideMark/>
          </w:tcPr>
          <w:p w:rsidR="00CA083D" w:rsidRDefault="00CA083D">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72 - 100</w:t>
            </w:r>
          </w:p>
        </w:tc>
        <w:tc>
          <w:tcPr>
            <w:tcW w:w="732" w:type="dxa"/>
            <w:tcBorders>
              <w:top w:val="single" w:sz="6" w:space="0" w:color="CFCFCF"/>
              <w:left w:val="single" w:sz="6" w:space="0" w:color="CFCFCF"/>
              <w:bottom w:val="single" w:sz="6" w:space="0" w:color="CFCFCF"/>
              <w:right w:val="single" w:sz="6" w:space="0" w:color="CFCFCF"/>
            </w:tcBorders>
            <w:hideMark/>
          </w:tcPr>
          <w:p w:rsidR="00CA083D" w:rsidRDefault="00CA083D">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 xml:space="preserve">   %</w:t>
            </w:r>
          </w:p>
        </w:tc>
      </w:tr>
      <w:tr w:rsidR="00CA083D" w:rsidTr="00CA083D">
        <w:tc>
          <w:tcPr>
            <w:tcW w:w="493"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CA083D" w:rsidRDefault="00CA083D">
            <w:pPr>
              <w:spacing w:after="24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1127"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tcPr>
          <w:p w:rsidR="00CA083D" w:rsidRDefault="00CA083D">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2021</w:t>
            </w:r>
          </w:p>
        </w:tc>
        <w:tc>
          <w:tcPr>
            <w:tcW w:w="1127"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CA083D" w:rsidRDefault="00CA083D">
            <w:pPr>
              <w:spacing w:after="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1</w:t>
            </w:r>
          </w:p>
        </w:tc>
        <w:tc>
          <w:tcPr>
            <w:tcW w:w="955"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CA083D" w:rsidRDefault="00CA083D">
            <w:pPr>
              <w:spacing w:after="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686"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CA083D" w:rsidRDefault="00CA083D">
            <w:pPr>
              <w:spacing w:after="0" w:line="240" w:lineRule="auto"/>
              <w:ind w:left="-1134" w:right="-143" w:firstLine="1134"/>
              <w:jc w:val="both"/>
              <w:textAlignment w:val="baseline"/>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w:t>
            </w:r>
          </w:p>
        </w:tc>
        <w:tc>
          <w:tcPr>
            <w:tcW w:w="955"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CA083D" w:rsidRDefault="00CA083D">
            <w:pPr>
              <w:spacing w:after="0" w:line="240" w:lineRule="auto"/>
              <w:ind w:left="-1134" w:right="-143" w:firstLine="1134"/>
              <w:jc w:val="both"/>
              <w:textAlignment w:val="baseline"/>
              <w:rPr>
                <w:rFonts w:ascii="Times New Roman" w:eastAsia="Times New Roman" w:hAnsi="Times New Roman" w:cs="Times New Roman"/>
                <w:b/>
                <w:sz w:val="24"/>
                <w:szCs w:val="24"/>
                <w:lang w:eastAsia="en-US"/>
              </w:rPr>
            </w:pPr>
            <w:r>
              <w:rPr>
                <w:rFonts w:ascii="Times New Roman" w:eastAsia="Times New Roman" w:hAnsi="Times New Roman" w:cs="Times New Roman"/>
                <w:b/>
                <w:bCs/>
                <w:sz w:val="24"/>
                <w:szCs w:val="24"/>
                <w:lang w:eastAsia="en-US"/>
              </w:rPr>
              <w:t> -</w:t>
            </w:r>
          </w:p>
        </w:tc>
        <w:tc>
          <w:tcPr>
            <w:tcW w:w="955"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CA083D" w:rsidRDefault="00CA083D">
            <w:pPr>
              <w:spacing w:after="0" w:line="240" w:lineRule="auto"/>
              <w:ind w:right="-143"/>
              <w:jc w:val="both"/>
              <w:textAlignment w:val="baseline"/>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w:t>
            </w:r>
          </w:p>
        </w:tc>
        <w:tc>
          <w:tcPr>
            <w:tcW w:w="809" w:type="dxa"/>
            <w:tcBorders>
              <w:top w:val="single" w:sz="6" w:space="0" w:color="CFCFCF"/>
              <w:left w:val="single" w:sz="6" w:space="0" w:color="CFCFCF"/>
              <w:bottom w:val="single" w:sz="6" w:space="0" w:color="CFCFCF"/>
              <w:right w:val="single" w:sz="6" w:space="0" w:color="CFCFCF"/>
            </w:tcBorders>
            <w:hideMark/>
          </w:tcPr>
          <w:p w:rsidR="00CA083D" w:rsidRDefault="00CA083D">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w:t>
            </w:r>
          </w:p>
        </w:tc>
        <w:tc>
          <w:tcPr>
            <w:tcW w:w="808" w:type="dxa"/>
            <w:tcBorders>
              <w:top w:val="single" w:sz="6" w:space="0" w:color="CFCFCF"/>
              <w:left w:val="single" w:sz="6" w:space="0" w:color="CFCFCF"/>
              <w:bottom w:val="single" w:sz="6" w:space="0" w:color="CFCFCF"/>
              <w:right w:val="single" w:sz="6" w:space="0" w:color="CFCFCF"/>
            </w:tcBorders>
            <w:hideMark/>
          </w:tcPr>
          <w:p w:rsidR="00CA083D" w:rsidRDefault="00CA083D">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 xml:space="preserve">  -</w:t>
            </w:r>
          </w:p>
        </w:tc>
        <w:tc>
          <w:tcPr>
            <w:tcW w:w="836" w:type="dxa"/>
            <w:tcBorders>
              <w:top w:val="single" w:sz="6" w:space="0" w:color="CFCFCF"/>
              <w:left w:val="single" w:sz="6" w:space="0" w:color="CFCFCF"/>
              <w:bottom w:val="single" w:sz="6" w:space="0" w:color="CFCFCF"/>
              <w:right w:val="single" w:sz="6" w:space="0" w:color="CFCFCF"/>
            </w:tcBorders>
            <w:hideMark/>
          </w:tcPr>
          <w:p w:rsidR="00CA083D" w:rsidRDefault="00CA083D">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1</w:t>
            </w:r>
          </w:p>
        </w:tc>
        <w:tc>
          <w:tcPr>
            <w:tcW w:w="732" w:type="dxa"/>
            <w:tcBorders>
              <w:top w:val="single" w:sz="6" w:space="0" w:color="CFCFCF"/>
              <w:left w:val="single" w:sz="6" w:space="0" w:color="CFCFCF"/>
              <w:bottom w:val="single" w:sz="6" w:space="0" w:color="CFCFCF"/>
              <w:right w:val="single" w:sz="6" w:space="0" w:color="CFCFCF"/>
            </w:tcBorders>
            <w:hideMark/>
          </w:tcPr>
          <w:p w:rsidR="00CA083D" w:rsidRDefault="00CA083D">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100</w:t>
            </w:r>
          </w:p>
        </w:tc>
      </w:tr>
      <w:tr w:rsidR="00CA083D" w:rsidTr="00CA083D">
        <w:tc>
          <w:tcPr>
            <w:tcW w:w="493"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CA083D" w:rsidRDefault="00CA083D">
            <w:pPr>
              <w:spacing w:after="24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1127"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tcPr>
          <w:p w:rsidR="00CA083D" w:rsidRDefault="00CA083D">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2024</w:t>
            </w:r>
          </w:p>
        </w:tc>
        <w:tc>
          <w:tcPr>
            <w:tcW w:w="1127"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CA083D" w:rsidRDefault="00CA083D">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2</w:t>
            </w:r>
          </w:p>
        </w:tc>
        <w:tc>
          <w:tcPr>
            <w:tcW w:w="955"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CA083D" w:rsidRDefault="00CA083D">
            <w:pPr>
              <w:spacing w:after="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686"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CA083D" w:rsidRDefault="00CA083D">
            <w:pPr>
              <w:spacing w:after="0" w:line="240" w:lineRule="auto"/>
              <w:ind w:left="-1134" w:right="-143" w:firstLine="1134"/>
              <w:jc w:val="both"/>
              <w:textAlignment w:val="baseline"/>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100</w:t>
            </w:r>
          </w:p>
        </w:tc>
        <w:tc>
          <w:tcPr>
            <w:tcW w:w="955"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CA083D" w:rsidRDefault="00CA083D">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p>
        </w:tc>
        <w:tc>
          <w:tcPr>
            <w:tcW w:w="955"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CA083D" w:rsidRDefault="00CA083D">
            <w:pPr>
              <w:spacing w:after="0" w:line="240" w:lineRule="auto"/>
              <w:ind w:right="-143"/>
              <w:jc w:val="both"/>
              <w:textAlignment w:val="baseline"/>
              <w:rPr>
                <w:rFonts w:ascii="Times New Roman" w:eastAsia="Times New Roman" w:hAnsi="Times New Roman" w:cs="Times New Roman"/>
                <w:b/>
                <w:sz w:val="24"/>
                <w:szCs w:val="24"/>
                <w:lang w:eastAsia="en-US"/>
              </w:rPr>
            </w:pPr>
          </w:p>
        </w:tc>
        <w:tc>
          <w:tcPr>
            <w:tcW w:w="809" w:type="dxa"/>
            <w:tcBorders>
              <w:top w:val="single" w:sz="6" w:space="0" w:color="CFCFCF"/>
              <w:left w:val="single" w:sz="6" w:space="0" w:color="CFCFCF"/>
              <w:bottom w:val="single" w:sz="6" w:space="0" w:color="CFCFCF"/>
              <w:right w:val="single" w:sz="6" w:space="0" w:color="CFCFCF"/>
            </w:tcBorders>
            <w:hideMark/>
          </w:tcPr>
          <w:p w:rsidR="00CA083D" w:rsidRDefault="00CA083D">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p>
        </w:tc>
        <w:tc>
          <w:tcPr>
            <w:tcW w:w="808" w:type="dxa"/>
            <w:tcBorders>
              <w:top w:val="single" w:sz="6" w:space="0" w:color="CFCFCF"/>
              <w:left w:val="single" w:sz="6" w:space="0" w:color="CFCFCF"/>
              <w:bottom w:val="single" w:sz="6" w:space="0" w:color="CFCFCF"/>
              <w:right w:val="single" w:sz="6" w:space="0" w:color="CFCFCF"/>
            </w:tcBorders>
            <w:hideMark/>
          </w:tcPr>
          <w:p w:rsidR="00CA083D" w:rsidRDefault="00CA083D">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p>
        </w:tc>
        <w:tc>
          <w:tcPr>
            <w:tcW w:w="836" w:type="dxa"/>
            <w:tcBorders>
              <w:top w:val="single" w:sz="6" w:space="0" w:color="CFCFCF"/>
              <w:left w:val="single" w:sz="6" w:space="0" w:color="CFCFCF"/>
              <w:bottom w:val="single" w:sz="6" w:space="0" w:color="CFCFCF"/>
              <w:right w:val="single" w:sz="6" w:space="0" w:color="CFCFCF"/>
            </w:tcBorders>
            <w:hideMark/>
          </w:tcPr>
          <w:p w:rsidR="00CA083D" w:rsidRDefault="00CA083D">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p>
        </w:tc>
        <w:tc>
          <w:tcPr>
            <w:tcW w:w="732" w:type="dxa"/>
            <w:tcBorders>
              <w:top w:val="single" w:sz="6" w:space="0" w:color="CFCFCF"/>
              <w:left w:val="single" w:sz="6" w:space="0" w:color="CFCFCF"/>
              <w:bottom w:val="single" w:sz="6" w:space="0" w:color="CFCFCF"/>
              <w:right w:val="single" w:sz="6" w:space="0" w:color="CFCFCF"/>
            </w:tcBorders>
            <w:hideMark/>
          </w:tcPr>
          <w:p w:rsidR="00CA083D" w:rsidRDefault="00CA083D">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p>
        </w:tc>
      </w:tr>
      <w:tr w:rsidR="00CA083D" w:rsidTr="00CA083D">
        <w:tc>
          <w:tcPr>
            <w:tcW w:w="493"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CA083D" w:rsidRDefault="00CA083D">
            <w:pPr>
              <w:spacing w:after="24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p>
        </w:tc>
        <w:tc>
          <w:tcPr>
            <w:tcW w:w="1127"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tcPr>
          <w:p w:rsidR="00CA083D" w:rsidRDefault="00CA083D">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2025</w:t>
            </w:r>
          </w:p>
        </w:tc>
        <w:tc>
          <w:tcPr>
            <w:tcW w:w="1127"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CA083D" w:rsidRDefault="00CA083D">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1</w:t>
            </w:r>
          </w:p>
        </w:tc>
        <w:tc>
          <w:tcPr>
            <w:tcW w:w="955"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CA083D" w:rsidRDefault="00CA083D">
            <w:pPr>
              <w:spacing w:after="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w:t>
            </w:r>
          </w:p>
        </w:tc>
        <w:tc>
          <w:tcPr>
            <w:tcW w:w="686"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CA083D" w:rsidRDefault="00CA083D">
            <w:pPr>
              <w:spacing w:after="0" w:line="240" w:lineRule="auto"/>
              <w:ind w:left="-1134" w:right="-143" w:firstLine="1134"/>
              <w:jc w:val="both"/>
              <w:textAlignment w:val="baseline"/>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0</w:t>
            </w:r>
          </w:p>
        </w:tc>
        <w:tc>
          <w:tcPr>
            <w:tcW w:w="955"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CA083D" w:rsidRDefault="00CA083D">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1</w:t>
            </w:r>
          </w:p>
        </w:tc>
        <w:tc>
          <w:tcPr>
            <w:tcW w:w="955"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CA083D" w:rsidRDefault="00CA083D">
            <w:pPr>
              <w:spacing w:after="0" w:line="240" w:lineRule="auto"/>
              <w:ind w:right="-143"/>
              <w:jc w:val="both"/>
              <w:textAlignment w:val="baseline"/>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100</w:t>
            </w:r>
          </w:p>
        </w:tc>
        <w:tc>
          <w:tcPr>
            <w:tcW w:w="809" w:type="dxa"/>
            <w:tcBorders>
              <w:top w:val="single" w:sz="6" w:space="0" w:color="CFCFCF"/>
              <w:left w:val="single" w:sz="6" w:space="0" w:color="CFCFCF"/>
              <w:bottom w:val="single" w:sz="6" w:space="0" w:color="CFCFCF"/>
              <w:right w:val="single" w:sz="6" w:space="0" w:color="CFCFCF"/>
            </w:tcBorders>
            <w:hideMark/>
          </w:tcPr>
          <w:p w:rsidR="00CA083D" w:rsidRDefault="00CA083D">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0</w:t>
            </w:r>
          </w:p>
        </w:tc>
        <w:tc>
          <w:tcPr>
            <w:tcW w:w="808" w:type="dxa"/>
            <w:tcBorders>
              <w:top w:val="single" w:sz="6" w:space="0" w:color="CFCFCF"/>
              <w:left w:val="single" w:sz="6" w:space="0" w:color="CFCFCF"/>
              <w:bottom w:val="single" w:sz="6" w:space="0" w:color="CFCFCF"/>
              <w:right w:val="single" w:sz="6" w:space="0" w:color="CFCFCF"/>
            </w:tcBorders>
            <w:hideMark/>
          </w:tcPr>
          <w:p w:rsidR="00CA083D" w:rsidRDefault="00CA083D">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0</w:t>
            </w:r>
          </w:p>
        </w:tc>
        <w:tc>
          <w:tcPr>
            <w:tcW w:w="836" w:type="dxa"/>
            <w:tcBorders>
              <w:top w:val="single" w:sz="6" w:space="0" w:color="CFCFCF"/>
              <w:left w:val="single" w:sz="6" w:space="0" w:color="CFCFCF"/>
              <w:bottom w:val="single" w:sz="6" w:space="0" w:color="CFCFCF"/>
              <w:right w:val="single" w:sz="6" w:space="0" w:color="CFCFCF"/>
            </w:tcBorders>
            <w:hideMark/>
          </w:tcPr>
          <w:p w:rsidR="00CA083D" w:rsidRDefault="00CA083D">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0</w:t>
            </w:r>
          </w:p>
        </w:tc>
        <w:tc>
          <w:tcPr>
            <w:tcW w:w="732" w:type="dxa"/>
            <w:tcBorders>
              <w:top w:val="single" w:sz="6" w:space="0" w:color="CFCFCF"/>
              <w:left w:val="single" w:sz="6" w:space="0" w:color="CFCFCF"/>
              <w:bottom w:val="single" w:sz="6" w:space="0" w:color="CFCFCF"/>
              <w:right w:val="single" w:sz="6" w:space="0" w:color="CFCFCF"/>
            </w:tcBorders>
            <w:hideMark/>
          </w:tcPr>
          <w:p w:rsidR="00CA083D" w:rsidRDefault="00CA083D">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0</w:t>
            </w:r>
          </w:p>
        </w:tc>
      </w:tr>
    </w:tbl>
    <w:p w:rsidR="00F75530" w:rsidRDefault="00F75530" w:rsidP="00F75530">
      <w:pPr>
        <w:spacing w:after="0" w:line="240" w:lineRule="auto"/>
        <w:ind w:left="-1134" w:right="-143" w:firstLine="1134"/>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p w:rsidR="00F75530" w:rsidRDefault="00F75530" w:rsidP="00F75530">
      <w:pPr>
        <w:spacing w:after="0" w:line="240" w:lineRule="auto"/>
        <w:ind w:left="-1134" w:right="-143" w:firstLine="1134"/>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w:t>
      </w:r>
    </w:p>
    <w:p w:rsidR="00CA083D" w:rsidRDefault="00F75530" w:rsidP="00F75530">
      <w:pPr>
        <w:spacing w:after="0" w:line="240" w:lineRule="auto"/>
        <w:ind w:left="-1134" w:right="-143" w:firstLine="1134"/>
        <w:jc w:val="both"/>
        <w:textAlignment w:val="baseline"/>
        <w:outlineLvl w:val="0"/>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М</w:t>
      </w:r>
      <w:r w:rsidR="00CA083D">
        <w:rPr>
          <w:rFonts w:ascii="Times New Roman" w:eastAsia="Times New Roman" w:hAnsi="Times New Roman" w:cs="Times New Roman"/>
          <w:i/>
          <w:iCs/>
          <w:sz w:val="24"/>
          <w:szCs w:val="24"/>
        </w:rPr>
        <w:t>аксимальный балл по школе:    41</w:t>
      </w:r>
      <w:r>
        <w:rPr>
          <w:rFonts w:ascii="Times New Roman" w:eastAsia="Times New Roman" w:hAnsi="Times New Roman" w:cs="Times New Roman"/>
          <w:i/>
          <w:iCs/>
          <w:sz w:val="24"/>
          <w:szCs w:val="24"/>
        </w:rPr>
        <w:t xml:space="preserve">  (1 чел.) </w:t>
      </w:r>
    </w:p>
    <w:p w:rsidR="00CA083D" w:rsidRDefault="00CA083D" w:rsidP="00F75530">
      <w:pPr>
        <w:spacing w:after="0" w:line="240" w:lineRule="auto"/>
        <w:ind w:left="-1134" w:right="-143" w:firstLine="1134"/>
        <w:jc w:val="both"/>
        <w:textAlignment w:val="baseline"/>
        <w:outlineLvl w:val="0"/>
        <w:rPr>
          <w:rFonts w:ascii="Times New Roman" w:eastAsia="Times New Roman" w:hAnsi="Times New Roman" w:cs="Times New Roman"/>
          <w:sz w:val="24"/>
          <w:szCs w:val="24"/>
        </w:rPr>
      </w:pPr>
    </w:p>
    <w:p w:rsidR="00F75530" w:rsidRDefault="00F75530" w:rsidP="00F75530">
      <w:pPr>
        <w:spacing w:after="0" w:line="240" w:lineRule="auto"/>
        <w:ind w:left="-1134" w:right="-143" w:firstLine="1134"/>
        <w:jc w:val="both"/>
        <w:textAlignment w:val="baseline"/>
        <w:rPr>
          <w:rFonts w:ascii="Times New Roman" w:eastAsia="Times New Roman" w:hAnsi="Times New Roman" w:cs="Times New Roman"/>
          <w:i/>
          <w:iCs/>
          <w:sz w:val="24"/>
          <w:szCs w:val="24"/>
        </w:rPr>
      </w:pPr>
    </w:p>
    <w:p w:rsidR="00F75530" w:rsidRDefault="00F75530" w:rsidP="00F75530">
      <w:pPr>
        <w:spacing w:after="240" w:line="240" w:lineRule="auto"/>
        <w:ind w:left="-1134" w:right="-143" w:firstLine="1134"/>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Из приведённых таблиц видно, что</w:t>
      </w:r>
      <w:r w:rsidR="00CA083D">
        <w:rPr>
          <w:rFonts w:ascii="Times New Roman" w:eastAsia="Times New Roman" w:hAnsi="Times New Roman" w:cs="Times New Roman"/>
          <w:sz w:val="24"/>
          <w:szCs w:val="24"/>
        </w:rPr>
        <w:t xml:space="preserve">   </w:t>
      </w:r>
      <w:proofErr w:type="gramStart"/>
      <w:r w:rsidR="00CA083D">
        <w:rPr>
          <w:rFonts w:ascii="Times New Roman" w:eastAsia="Times New Roman" w:hAnsi="Times New Roman" w:cs="Times New Roman"/>
          <w:sz w:val="24"/>
          <w:szCs w:val="24"/>
        </w:rPr>
        <w:t>обучающаяся</w:t>
      </w:r>
      <w:proofErr w:type="gramEnd"/>
      <w:r w:rsidR="00CA083D">
        <w:rPr>
          <w:rFonts w:ascii="Times New Roman" w:eastAsia="Times New Roman" w:hAnsi="Times New Roman" w:cs="Times New Roman"/>
          <w:sz w:val="24"/>
          <w:szCs w:val="24"/>
        </w:rPr>
        <w:t xml:space="preserve">  подтвердила</w:t>
      </w:r>
      <w:r>
        <w:rPr>
          <w:rFonts w:ascii="Times New Roman" w:eastAsia="Times New Roman" w:hAnsi="Times New Roman" w:cs="Times New Roman"/>
          <w:sz w:val="24"/>
          <w:szCs w:val="24"/>
        </w:rPr>
        <w:t xml:space="preserve"> свои знания на экзамене. </w:t>
      </w:r>
    </w:p>
    <w:tbl>
      <w:tblPr>
        <w:tblW w:w="9498" w:type="dxa"/>
        <w:tblInd w:w="-731" w:type="dxa"/>
        <w:tblCellMar>
          <w:left w:w="0" w:type="dxa"/>
          <w:right w:w="0" w:type="dxa"/>
        </w:tblCellMar>
        <w:tblLook w:val="04A0"/>
      </w:tblPr>
      <w:tblGrid>
        <w:gridCol w:w="1418"/>
        <w:gridCol w:w="804"/>
        <w:gridCol w:w="2184"/>
        <w:gridCol w:w="1916"/>
        <w:gridCol w:w="1368"/>
        <w:gridCol w:w="1808"/>
      </w:tblGrid>
      <w:tr w:rsidR="00F75530" w:rsidTr="00CA083D">
        <w:trPr>
          <w:trHeight w:val="276"/>
        </w:trPr>
        <w:tc>
          <w:tcPr>
            <w:tcW w:w="1418" w:type="dxa"/>
            <w:vMerge w:val="restart"/>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i/>
                <w:iCs/>
                <w:sz w:val="24"/>
                <w:szCs w:val="24"/>
                <w:lang w:eastAsia="en-US"/>
              </w:rPr>
              <w:t>Учебный год</w:t>
            </w:r>
          </w:p>
        </w:tc>
        <w:tc>
          <w:tcPr>
            <w:tcW w:w="804" w:type="dxa"/>
            <w:vMerge w:val="restart"/>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i/>
                <w:iCs/>
                <w:sz w:val="24"/>
                <w:szCs w:val="24"/>
                <w:lang w:eastAsia="en-US"/>
              </w:rPr>
            </w:pPr>
            <w:proofErr w:type="spellStart"/>
            <w:r>
              <w:rPr>
                <w:rFonts w:ascii="Times New Roman" w:eastAsia="Times New Roman" w:hAnsi="Times New Roman" w:cs="Times New Roman"/>
                <w:i/>
                <w:iCs/>
                <w:sz w:val="24"/>
                <w:szCs w:val="24"/>
                <w:lang w:eastAsia="en-US"/>
              </w:rPr>
              <w:t>Количест</w:t>
            </w:r>
            <w:proofErr w:type="spellEnd"/>
          </w:p>
          <w:p w:rsidR="00F75530" w:rsidRDefault="00F75530">
            <w:pPr>
              <w:spacing w:after="0" w:line="240" w:lineRule="auto"/>
              <w:ind w:left="-1134" w:right="-143" w:firstLine="1134"/>
              <w:jc w:val="both"/>
              <w:textAlignment w:val="baseline"/>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 xml:space="preserve">во </w:t>
            </w:r>
          </w:p>
          <w:p w:rsidR="00F75530" w:rsidRDefault="00F75530">
            <w:pPr>
              <w:spacing w:after="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i/>
                <w:iCs/>
                <w:sz w:val="24"/>
                <w:szCs w:val="24"/>
                <w:lang w:eastAsia="en-US"/>
              </w:rPr>
              <w:t>учащихся</w:t>
            </w:r>
          </w:p>
        </w:tc>
        <w:tc>
          <w:tcPr>
            <w:tcW w:w="2184" w:type="dxa"/>
            <w:vMerge w:val="restart"/>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i/>
                <w:iCs/>
                <w:sz w:val="24"/>
                <w:szCs w:val="24"/>
                <w:lang w:eastAsia="en-US"/>
              </w:rPr>
              <w:t>Макс. Балл</w:t>
            </w:r>
          </w:p>
        </w:tc>
        <w:tc>
          <w:tcPr>
            <w:tcW w:w="1916" w:type="dxa"/>
            <w:vMerge w:val="restart"/>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Средний</w:t>
            </w:r>
          </w:p>
          <w:p w:rsidR="00F75530" w:rsidRDefault="00F75530">
            <w:pPr>
              <w:spacing w:after="0" w:line="240" w:lineRule="auto"/>
              <w:ind w:left="-1134" w:right="-143" w:firstLine="1134"/>
              <w:jc w:val="both"/>
              <w:textAlignment w:val="baseline"/>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балл</w:t>
            </w:r>
          </w:p>
          <w:p w:rsidR="00F75530" w:rsidRDefault="00F75530">
            <w:pPr>
              <w:spacing w:after="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i/>
                <w:iCs/>
                <w:sz w:val="24"/>
                <w:szCs w:val="24"/>
                <w:lang w:eastAsia="en-US"/>
              </w:rPr>
              <w:t>школа/район.</w:t>
            </w:r>
          </w:p>
        </w:tc>
        <w:tc>
          <w:tcPr>
            <w:tcW w:w="1368" w:type="dxa"/>
            <w:vMerge w:val="restart"/>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i/>
                <w:iCs/>
                <w:sz w:val="24"/>
                <w:szCs w:val="24"/>
                <w:lang w:eastAsia="en-US"/>
              </w:rPr>
            </w:pPr>
            <w:proofErr w:type="spellStart"/>
            <w:r>
              <w:rPr>
                <w:rFonts w:ascii="Times New Roman" w:eastAsia="Times New Roman" w:hAnsi="Times New Roman" w:cs="Times New Roman"/>
                <w:i/>
                <w:iCs/>
                <w:sz w:val="24"/>
                <w:szCs w:val="24"/>
                <w:lang w:eastAsia="en-US"/>
              </w:rPr>
              <w:t>Успева</w:t>
            </w:r>
            <w:proofErr w:type="spellEnd"/>
            <w:r>
              <w:rPr>
                <w:rFonts w:ascii="Times New Roman" w:eastAsia="Times New Roman" w:hAnsi="Times New Roman" w:cs="Times New Roman"/>
                <w:i/>
                <w:iCs/>
                <w:sz w:val="24"/>
                <w:szCs w:val="24"/>
                <w:lang w:eastAsia="en-US"/>
              </w:rPr>
              <w:t>-</w:t>
            </w:r>
          </w:p>
          <w:p w:rsidR="00F75530" w:rsidRDefault="00F75530">
            <w:pPr>
              <w:spacing w:after="0" w:line="240" w:lineRule="auto"/>
              <w:ind w:left="-1134" w:right="-143" w:firstLine="1134"/>
              <w:jc w:val="both"/>
              <w:textAlignment w:val="baseline"/>
              <w:rPr>
                <w:rFonts w:ascii="Times New Roman" w:eastAsia="Times New Roman" w:hAnsi="Times New Roman" w:cs="Times New Roman"/>
                <w:sz w:val="24"/>
                <w:szCs w:val="24"/>
                <w:lang w:eastAsia="en-US"/>
              </w:rPr>
            </w:pPr>
            <w:proofErr w:type="spellStart"/>
            <w:r>
              <w:rPr>
                <w:rFonts w:ascii="Times New Roman" w:eastAsia="Times New Roman" w:hAnsi="Times New Roman" w:cs="Times New Roman"/>
                <w:i/>
                <w:iCs/>
                <w:sz w:val="24"/>
                <w:szCs w:val="24"/>
                <w:lang w:eastAsia="en-US"/>
              </w:rPr>
              <w:t>емость</w:t>
            </w:r>
            <w:proofErr w:type="spellEnd"/>
          </w:p>
        </w:tc>
        <w:tc>
          <w:tcPr>
            <w:tcW w:w="1808" w:type="dxa"/>
            <w:vMerge w:val="restart"/>
            <w:tcBorders>
              <w:top w:val="single" w:sz="6" w:space="0" w:color="CFCFCF"/>
              <w:left w:val="single" w:sz="4" w:space="0" w:color="auto"/>
              <w:bottom w:val="single" w:sz="6" w:space="0" w:color="CFCFCF"/>
              <w:right w:val="single" w:sz="6" w:space="0" w:color="CFCFCF"/>
            </w:tcBorders>
            <w:vAlign w:val="center"/>
            <w:hideMark/>
          </w:tcPr>
          <w:p w:rsidR="00F75530" w:rsidRDefault="00F75530">
            <w:pPr>
              <w:spacing w:after="0" w:line="240" w:lineRule="auto"/>
              <w:ind w:right="-143"/>
              <w:jc w:val="both"/>
              <w:textAlignment w:val="baseline"/>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lang w:eastAsia="en-US"/>
              </w:rPr>
              <w:t>Учитель</w:t>
            </w:r>
          </w:p>
        </w:tc>
      </w:tr>
      <w:tr w:rsidR="00F75530" w:rsidTr="00CA083D">
        <w:trPr>
          <w:trHeight w:val="276"/>
        </w:trPr>
        <w:tc>
          <w:tcPr>
            <w:tcW w:w="1418" w:type="dxa"/>
            <w:vMerge/>
            <w:tcBorders>
              <w:top w:val="single" w:sz="6" w:space="0" w:color="CFCFCF"/>
              <w:left w:val="single" w:sz="6" w:space="0" w:color="CFCFCF"/>
              <w:bottom w:val="single" w:sz="6" w:space="0" w:color="CFCFCF"/>
              <w:right w:val="single" w:sz="6" w:space="0" w:color="CFCFCF"/>
            </w:tcBorders>
            <w:vAlign w:val="center"/>
            <w:hideMark/>
          </w:tcPr>
          <w:p w:rsidR="00F75530" w:rsidRDefault="00F75530">
            <w:pPr>
              <w:spacing w:after="0" w:line="240" w:lineRule="auto"/>
              <w:rPr>
                <w:rFonts w:ascii="Times New Roman" w:eastAsia="Times New Roman" w:hAnsi="Times New Roman" w:cs="Times New Roman"/>
                <w:sz w:val="24"/>
                <w:szCs w:val="24"/>
                <w:lang w:eastAsia="en-US"/>
              </w:rPr>
            </w:pPr>
          </w:p>
        </w:tc>
        <w:tc>
          <w:tcPr>
            <w:tcW w:w="804" w:type="dxa"/>
            <w:vMerge/>
            <w:tcBorders>
              <w:top w:val="single" w:sz="6" w:space="0" w:color="CFCFCF"/>
              <w:left w:val="single" w:sz="6" w:space="0" w:color="CFCFCF"/>
              <w:bottom w:val="single" w:sz="6" w:space="0" w:color="CFCFCF"/>
              <w:right w:val="single" w:sz="6" w:space="0" w:color="CFCFCF"/>
            </w:tcBorders>
            <w:vAlign w:val="center"/>
            <w:hideMark/>
          </w:tcPr>
          <w:p w:rsidR="00F75530" w:rsidRDefault="00F75530">
            <w:pPr>
              <w:spacing w:after="0" w:line="240" w:lineRule="auto"/>
              <w:rPr>
                <w:rFonts w:ascii="Times New Roman" w:eastAsia="Times New Roman" w:hAnsi="Times New Roman" w:cs="Times New Roman"/>
                <w:sz w:val="24"/>
                <w:szCs w:val="24"/>
                <w:lang w:eastAsia="en-US"/>
              </w:rPr>
            </w:pPr>
          </w:p>
        </w:tc>
        <w:tc>
          <w:tcPr>
            <w:tcW w:w="0" w:type="auto"/>
            <w:vMerge/>
            <w:tcBorders>
              <w:top w:val="single" w:sz="6" w:space="0" w:color="CFCFCF"/>
              <w:left w:val="single" w:sz="6" w:space="0" w:color="CFCFCF"/>
              <w:bottom w:val="single" w:sz="6" w:space="0" w:color="CFCFCF"/>
              <w:right w:val="single" w:sz="6" w:space="0" w:color="CFCFCF"/>
            </w:tcBorders>
            <w:vAlign w:val="center"/>
            <w:hideMark/>
          </w:tcPr>
          <w:p w:rsidR="00F75530" w:rsidRDefault="00F75530">
            <w:pPr>
              <w:spacing w:after="0" w:line="240" w:lineRule="auto"/>
              <w:rPr>
                <w:rFonts w:ascii="Times New Roman" w:eastAsia="Times New Roman" w:hAnsi="Times New Roman" w:cs="Times New Roman"/>
                <w:sz w:val="24"/>
                <w:szCs w:val="24"/>
                <w:lang w:eastAsia="en-US"/>
              </w:rPr>
            </w:pPr>
          </w:p>
        </w:tc>
        <w:tc>
          <w:tcPr>
            <w:tcW w:w="0" w:type="auto"/>
            <w:vMerge/>
            <w:tcBorders>
              <w:top w:val="single" w:sz="6" w:space="0" w:color="CFCFCF"/>
              <w:left w:val="single" w:sz="6" w:space="0" w:color="CFCFCF"/>
              <w:bottom w:val="single" w:sz="6" w:space="0" w:color="CFCFCF"/>
              <w:right w:val="single" w:sz="6" w:space="0" w:color="CFCFCF"/>
            </w:tcBorders>
            <w:vAlign w:val="center"/>
            <w:hideMark/>
          </w:tcPr>
          <w:p w:rsidR="00F75530" w:rsidRDefault="00F75530">
            <w:pPr>
              <w:spacing w:after="0" w:line="240" w:lineRule="auto"/>
              <w:rPr>
                <w:rFonts w:ascii="Times New Roman" w:eastAsia="Times New Roman" w:hAnsi="Times New Roman" w:cs="Times New Roman"/>
                <w:sz w:val="24"/>
                <w:szCs w:val="24"/>
                <w:lang w:eastAsia="en-US"/>
              </w:rPr>
            </w:pPr>
          </w:p>
        </w:tc>
        <w:tc>
          <w:tcPr>
            <w:tcW w:w="0" w:type="auto"/>
            <w:vMerge/>
            <w:tcBorders>
              <w:top w:val="single" w:sz="6" w:space="0" w:color="CFCFCF"/>
              <w:left w:val="single" w:sz="6" w:space="0" w:color="CFCFCF"/>
              <w:bottom w:val="single" w:sz="6" w:space="0" w:color="CFCFCF"/>
              <w:right w:val="single" w:sz="6" w:space="0" w:color="CFCFCF"/>
            </w:tcBorders>
            <w:vAlign w:val="center"/>
            <w:hideMark/>
          </w:tcPr>
          <w:p w:rsidR="00F75530" w:rsidRDefault="00F75530">
            <w:pPr>
              <w:spacing w:after="0" w:line="240" w:lineRule="auto"/>
              <w:rPr>
                <w:rFonts w:ascii="Times New Roman" w:eastAsia="Times New Roman" w:hAnsi="Times New Roman" w:cs="Times New Roman"/>
                <w:sz w:val="24"/>
                <w:szCs w:val="24"/>
                <w:lang w:eastAsia="en-US"/>
              </w:rPr>
            </w:pPr>
          </w:p>
        </w:tc>
        <w:tc>
          <w:tcPr>
            <w:tcW w:w="0" w:type="auto"/>
            <w:vMerge/>
            <w:tcBorders>
              <w:top w:val="single" w:sz="6" w:space="0" w:color="CFCFCF"/>
              <w:left w:val="single" w:sz="4" w:space="0" w:color="auto"/>
              <w:bottom w:val="single" w:sz="6" w:space="0" w:color="CFCFCF"/>
              <w:right w:val="single" w:sz="6" w:space="0" w:color="CFCFCF"/>
            </w:tcBorders>
            <w:vAlign w:val="center"/>
            <w:hideMark/>
          </w:tcPr>
          <w:p w:rsidR="00F75530" w:rsidRDefault="00F75530">
            <w:pPr>
              <w:spacing w:after="0" w:line="240" w:lineRule="auto"/>
              <w:rPr>
                <w:rFonts w:ascii="Times New Roman" w:eastAsia="Times New Roman" w:hAnsi="Times New Roman" w:cs="Times New Roman"/>
                <w:i/>
                <w:sz w:val="24"/>
                <w:szCs w:val="24"/>
                <w:lang w:eastAsia="en-US"/>
              </w:rPr>
            </w:pPr>
          </w:p>
        </w:tc>
      </w:tr>
      <w:tr w:rsidR="00F75530" w:rsidTr="00CA083D">
        <w:tc>
          <w:tcPr>
            <w:tcW w:w="1418"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240" w:line="240" w:lineRule="auto"/>
              <w:ind w:right="-143"/>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2020/2021</w:t>
            </w:r>
          </w:p>
        </w:tc>
        <w:tc>
          <w:tcPr>
            <w:tcW w:w="804"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24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2184"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76</w:t>
            </w:r>
          </w:p>
        </w:tc>
        <w:tc>
          <w:tcPr>
            <w:tcW w:w="1916"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76</w:t>
            </w:r>
            <w:r w:rsidR="006E3955">
              <w:rPr>
                <w:rFonts w:ascii="Times New Roman" w:eastAsia="Times New Roman" w:hAnsi="Times New Roman" w:cs="Times New Roman"/>
                <w:b/>
                <w:bCs/>
                <w:sz w:val="24"/>
                <w:szCs w:val="24"/>
                <w:lang w:eastAsia="en-US"/>
              </w:rPr>
              <w:t>/50</w:t>
            </w:r>
          </w:p>
        </w:tc>
        <w:tc>
          <w:tcPr>
            <w:tcW w:w="1368"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100%</w:t>
            </w:r>
          </w:p>
        </w:tc>
        <w:tc>
          <w:tcPr>
            <w:tcW w:w="1808" w:type="dxa"/>
            <w:tcBorders>
              <w:top w:val="single" w:sz="6" w:space="0" w:color="CFCFCF"/>
              <w:left w:val="single" w:sz="4" w:space="0" w:color="auto"/>
              <w:bottom w:val="single" w:sz="6" w:space="0" w:color="CFCFCF"/>
              <w:right w:val="single" w:sz="6" w:space="0" w:color="CFCFCF"/>
            </w:tcBorders>
            <w:hideMark/>
          </w:tcPr>
          <w:p w:rsidR="00F75530" w:rsidRDefault="00F75530">
            <w:pPr>
              <w:rPr>
                <w:rFonts w:ascii="Times New Roman" w:eastAsia="Times New Roman" w:hAnsi="Times New Roman" w:cs="Times New Roman"/>
                <w:sz w:val="24"/>
                <w:szCs w:val="24"/>
                <w:lang w:eastAsia="en-US"/>
              </w:rPr>
            </w:pPr>
            <w:proofErr w:type="spellStart"/>
            <w:r>
              <w:rPr>
                <w:rFonts w:ascii="Times New Roman" w:eastAsia="Times New Roman" w:hAnsi="Times New Roman" w:cs="Times New Roman"/>
                <w:sz w:val="24"/>
                <w:szCs w:val="24"/>
                <w:lang w:eastAsia="en-US"/>
              </w:rPr>
              <w:t>Алборова</w:t>
            </w:r>
            <w:proofErr w:type="spellEnd"/>
            <w:r>
              <w:rPr>
                <w:rFonts w:ascii="Times New Roman" w:eastAsia="Times New Roman" w:hAnsi="Times New Roman" w:cs="Times New Roman"/>
                <w:sz w:val="24"/>
                <w:szCs w:val="24"/>
                <w:lang w:eastAsia="en-US"/>
              </w:rPr>
              <w:t xml:space="preserve"> З. Б.</w:t>
            </w:r>
          </w:p>
        </w:tc>
      </w:tr>
      <w:tr w:rsidR="00F75530" w:rsidTr="00CA083D">
        <w:tc>
          <w:tcPr>
            <w:tcW w:w="1418"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240" w:line="240" w:lineRule="auto"/>
              <w:ind w:right="-143"/>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2023/2024</w:t>
            </w:r>
          </w:p>
        </w:tc>
        <w:tc>
          <w:tcPr>
            <w:tcW w:w="804"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24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2184"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11</w:t>
            </w:r>
          </w:p>
        </w:tc>
        <w:tc>
          <w:tcPr>
            <w:tcW w:w="1916"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9</w:t>
            </w:r>
            <w:r w:rsidR="006E3955">
              <w:rPr>
                <w:rFonts w:ascii="Times New Roman" w:eastAsia="Times New Roman" w:hAnsi="Times New Roman" w:cs="Times New Roman"/>
                <w:b/>
                <w:bCs/>
                <w:sz w:val="24"/>
                <w:szCs w:val="24"/>
                <w:lang w:eastAsia="en-US"/>
              </w:rPr>
              <w:t>/36</w:t>
            </w:r>
          </w:p>
        </w:tc>
        <w:tc>
          <w:tcPr>
            <w:tcW w:w="1368"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0%</w:t>
            </w:r>
          </w:p>
        </w:tc>
        <w:tc>
          <w:tcPr>
            <w:tcW w:w="1808" w:type="dxa"/>
            <w:tcBorders>
              <w:top w:val="single" w:sz="6" w:space="0" w:color="CFCFCF"/>
              <w:left w:val="single" w:sz="4" w:space="0" w:color="auto"/>
              <w:bottom w:val="single" w:sz="6" w:space="0" w:color="CFCFCF"/>
              <w:right w:val="single" w:sz="6" w:space="0" w:color="CFCFCF"/>
            </w:tcBorders>
          </w:tcPr>
          <w:p w:rsidR="00F75530" w:rsidRDefault="00CA083D">
            <w:pPr>
              <w:rPr>
                <w:rFonts w:ascii="Times New Roman" w:eastAsia="Times New Roman" w:hAnsi="Times New Roman" w:cs="Times New Roman"/>
                <w:sz w:val="24"/>
                <w:szCs w:val="24"/>
                <w:lang w:eastAsia="en-US"/>
              </w:rPr>
            </w:pPr>
            <w:proofErr w:type="spellStart"/>
            <w:r>
              <w:rPr>
                <w:rFonts w:ascii="Times New Roman" w:eastAsia="Times New Roman" w:hAnsi="Times New Roman" w:cs="Times New Roman"/>
                <w:sz w:val="24"/>
                <w:szCs w:val="24"/>
                <w:lang w:eastAsia="en-US"/>
              </w:rPr>
              <w:t>Алборова</w:t>
            </w:r>
            <w:proofErr w:type="spellEnd"/>
            <w:r>
              <w:rPr>
                <w:rFonts w:ascii="Times New Roman" w:eastAsia="Times New Roman" w:hAnsi="Times New Roman" w:cs="Times New Roman"/>
                <w:sz w:val="24"/>
                <w:szCs w:val="24"/>
                <w:lang w:eastAsia="en-US"/>
              </w:rPr>
              <w:t xml:space="preserve"> З. Б.</w:t>
            </w:r>
          </w:p>
        </w:tc>
      </w:tr>
      <w:tr w:rsidR="00CA083D" w:rsidTr="00CA083D">
        <w:tc>
          <w:tcPr>
            <w:tcW w:w="1418"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CA083D" w:rsidRDefault="00CA083D">
            <w:pPr>
              <w:spacing w:after="240" w:line="240" w:lineRule="auto"/>
              <w:ind w:right="-143"/>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2024/2025</w:t>
            </w:r>
          </w:p>
        </w:tc>
        <w:tc>
          <w:tcPr>
            <w:tcW w:w="804"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CA083D" w:rsidRDefault="00CA083D">
            <w:pPr>
              <w:spacing w:after="24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2184"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CA083D" w:rsidRDefault="00CA083D">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41</w:t>
            </w:r>
          </w:p>
        </w:tc>
        <w:tc>
          <w:tcPr>
            <w:tcW w:w="1916"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CA083D" w:rsidRDefault="00CA083D">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41</w:t>
            </w:r>
            <w:r w:rsidR="006E3955">
              <w:rPr>
                <w:rFonts w:ascii="Times New Roman" w:eastAsia="Times New Roman" w:hAnsi="Times New Roman" w:cs="Times New Roman"/>
                <w:b/>
                <w:bCs/>
                <w:sz w:val="24"/>
                <w:szCs w:val="24"/>
                <w:lang w:eastAsia="en-US"/>
              </w:rPr>
              <w:t>/63</w:t>
            </w:r>
          </w:p>
        </w:tc>
        <w:tc>
          <w:tcPr>
            <w:tcW w:w="1368"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CA083D" w:rsidRDefault="00CA083D">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100%</w:t>
            </w:r>
          </w:p>
        </w:tc>
        <w:tc>
          <w:tcPr>
            <w:tcW w:w="1808" w:type="dxa"/>
            <w:tcBorders>
              <w:top w:val="single" w:sz="6" w:space="0" w:color="CFCFCF"/>
              <w:left w:val="single" w:sz="4" w:space="0" w:color="auto"/>
              <w:bottom w:val="single" w:sz="6" w:space="0" w:color="CFCFCF"/>
              <w:right w:val="single" w:sz="6" w:space="0" w:color="CFCFCF"/>
            </w:tcBorders>
          </w:tcPr>
          <w:p w:rsidR="00CA083D" w:rsidRDefault="00CA083D">
            <w:pPr>
              <w:rPr>
                <w:rFonts w:ascii="Times New Roman" w:eastAsia="Times New Roman" w:hAnsi="Times New Roman" w:cs="Times New Roman"/>
                <w:sz w:val="24"/>
                <w:szCs w:val="24"/>
                <w:lang w:eastAsia="en-US"/>
              </w:rPr>
            </w:pPr>
            <w:proofErr w:type="spellStart"/>
            <w:r>
              <w:rPr>
                <w:rFonts w:ascii="Times New Roman" w:eastAsia="Times New Roman" w:hAnsi="Times New Roman" w:cs="Times New Roman"/>
                <w:sz w:val="24"/>
                <w:szCs w:val="24"/>
                <w:lang w:eastAsia="en-US"/>
              </w:rPr>
              <w:t>Алборова</w:t>
            </w:r>
            <w:proofErr w:type="spellEnd"/>
            <w:r>
              <w:rPr>
                <w:rFonts w:ascii="Times New Roman" w:eastAsia="Times New Roman" w:hAnsi="Times New Roman" w:cs="Times New Roman"/>
                <w:sz w:val="24"/>
                <w:szCs w:val="24"/>
                <w:lang w:eastAsia="en-US"/>
              </w:rPr>
              <w:t xml:space="preserve"> З. Б.</w:t>
            </w:r>
          </w:p>
        </w:tc>
      </w:tr>
    </w:tbl>
    <w:p w:rsidR="00F75530" w:rsidRDefault="00F75530" w:rsidP="00F75530">
      <w:pPr>
        <w:spacing w:after="240" w:line="240" w:lineRule="auto"/>
        <w:ind w:left="-1134" w:right="-143" w:firstLine="1134"/>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E64485" w:rsidRDefault="00E64485" w:rsidP="00F75530">
      <w:pPr>
        <w:spacing w:after="0" w:line="240" w:lineRule="auto"/>
        <w:ind w:left="-1134" w:right="-143" w:firstLine="1134"/>
        <w:jc w:val="center"/>
        <w:textAlignment w:val="baseline"/>
        <w:rPr>
          <w:rFonts w:ascii="Times New Roman" w:eastAsia="Times New Roman" w:hAnsi="Times New Roman" w:cs="Times New Roman"/>
          <w:b/>
          <w:sz w:val="24"/>
          <w:szCs w:val="24"/>
        </w:rPr>
      </w:pPr>
    </w:p>
    <w:p w:rsidR="00E64485" w:rsidRDefault="00E64485" w:rsidP="00F75530">
      <w:pPr>
        <w:spacing w:after="0" w:line="240" w:lineRule="auto"/>
        <w:ind w:left="-1134" w:right="-143" w:firstLine="1134"/>
        <w:jc w:val="center"/>
        <w:textAlignment w:val="baseline"/>
        <w:rPr>
          <w:rFonts w:ascii="Times New Roman" w:eastAsia="Times New Roman" w:hAnsi="Times New Roman" w:cs="Times New Roman"/>
          <w:b/>
          <w:sz w:val="24"/>
          <w:szCs w:val="24"/>
        </w:rPr>
      </w:pPr>
    </w:p>
    <w:p w:rsidR="00F75530" w:rsidRDefault="00F75530" w:rsidP="00F75530">
      <w:pPr>
        <w:spacing w:after="0" w:line="240" w:lineRule="auto"/>
        <w:ind w:left="-1134" w:right="-143" w:firstLine="1134"/>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В государственной итоговой аттестации </w:t>
      </w:r>
      <w:r>
        <w:rPr>
          <w:rFonts w:ascii="Times New Roman" w:eastAsia="Times New Roman" w:hAnsi="Times New Roman" w:cs="Times New Roman"/>
          <w:b/>
          <w:i/>
          <w:iCs/>
          <w:sz w:val="24"/>
          <w:szCs w:val="24"/>
        </w:rPr>
        <w:t>по физике</w:t>
      </w:r>
      <w:r w:rsidR="00CA083D">
        <w:rPr>
          <w:rFonts w:ascii="Times New Roman" w:eastAsia="Times New Roman" w:hAnsi="Times New Roman" w:cs="Times New Roman"/>
          <w:b/>
          <w:sz w:val="24"/>
          <w:szCs w:val="24"/>
        </w:rPr>
        <w:t> в форме ЕГЭ в 11 классе в 2025 году участвовал 1  учащий</w:t>
      </w:r>
      <w:r>
        <w:rPr>
          <w:rFonts w:ascii="Times New Roman" w:eastAsia="Times New Roman" w:hAnsi="Times New Roman" w:cs="Times New Roman"/>
          <w:b/>
          <w:sz w:val="24"/>
          <w:szCs w:val="24"/>
        </w:rPr>
        <w:t>ся.</w:t>
      </w:r>
    </w:p>
    <w:p w:rsidR="00F75530" w:rsidRDefault="00F75530" w:rsidP="00CA083D">
      <w:pPr>
        <w:jc w:val="both"/>
        <w:rPr>
          <w:rFonts w:ascii="Times New Roman" w:hAnsi="Times New Roman" w:cs="Times New Roman"/>
          <w:bCs/>
          <w:sz w:val="24"/>
          <w:szCs w:val="24"/>
        </w:rPr>
      </w:pPr>
    </w:p>
    <w:p w:rsidR="00F75530" w:rsidRDefault="00F75530" w:rsidP="00F75530">
      <w:pPr>
        <w:spacing w:after="0" w:line="240" w:lineRule="auto"/>
        <w:ind w:right="-143"/>
        <w:textAlignment w:val="baseline"/>
        <w:outlineLvl w:val="0"/>
        <w:rPr>
          <w:rFonts w:ascii="Times New Roman" w:eastAsia="Times New Roman" w:hAnsi="Times New Roman" w:cs="Times New Roman"/>
          <w:b/>
          <w:sz w:val="24"/>
          <w:szCs w:val="24"/>
        </w:rPr>
      </w:pPr>
      <w:r>
        <w:rPr>
          <w:rFonts w:ascii="Times New Roman" w:eastAsia="Times New Roman" w:hAnsi="Times New Roman" w:cs="Times New Roman"/>
          <w:b/>
          <w:i/>
          <w:iCs/>
          <w:sz w:val="24"/>
          <w:szCs w:val="24"/>
        </w:rPr>
        <w:t>Количество выпускников, набравши</w:t>
      </w:r>
      <w:r w:rsidR="00CA083D">
        <w:rPr>
          <w:rFonts w:ascii="Times New Roman" w:eastAsia="Times New Roman" w:hAnsi="Times New Roman" w:cs="Times New Roman"/>
          <w:b/>
          <w:i/>
          <w:iCs/>
          <w:sz w:val="24"/>
          <w:szCs w:val="24"/>
        </w:rPr>
        <w:t>х по физике  по ОО в  ЕГЭ - 2025</w:t>
      </w:r>
      <w:r>
        <w:rPr>
          <w:rFonts w:ascii="Times New Roman" w:eastAsia="Times New Roman" w:hAnsi="Times New Roman" w:cs="Times New Roman"/>
          <w:b/>
          <w:i/>
          <w:iCs/>
          <w:sz w:val="24"/>
          <w:szCs w:val="24"/>
        </w:rPr>
        <w:t>г. баллы:</w:t>
      </w:r>
    </w:p>
    <w:p w:rsidR="00F75530" w:rsidRDefault="00F75530" w:rsidP="00F75530">
      <w:pPr>
        <w:spacing w:after="0" w:line="240" w:lineRule="auto"/>
        <w:ind w:right="-143"/>
        <w:jc w:val="both"/>
        <w:textAlignment w:val="baseline"/>
        <w:rPr>
          <w:rFonts w:ascii="Times New Roman" w:eastAsia="Times New Roman" w:hAnsi="Times New Roman" w:cs="Times New Roman"/>
          <w:sz w:val="24"/>
          <w:szCs w:val="24"/>
        </w:rPr>
      </w:pPr>
    </w:p>
    <w:tbl>
      <w:tblPr>
        <w:tblW w:w="10214" w:type="dxa"/>
        <w:tblInd w:w="-731" w:type="dxa"/>
        <w:tblCellMar>
          <w:left w:w="0" w:type="dxa"/>
          <w:right w:w="0" w:type="dxa"/>
        </w:tblCellMar>
        <w:tblLook w:val="04A0"/>
      </w:tblPr>
      <w:tblGrid>
        <w:gridCol w:w="1224"/>
        <w:gridCol w:w="1127"/>
        <w:gridCol w:w="1127"/>
        <w:gridCol w:w="955"/>
        <w:gridCol w:w="686"/>
        <w:gridCol w:w="955"/>
        <w:gridCol w:w="955"/>
        <w:gridCol w:w="809"/>
        <w:gridCol w:w="808"/>
        <w:gridCol w:w="836"/>
        <w:gridCol w:w="732"/>
      </w:tblGrid>
      <w:tr w:rsidR="00CA083D" w:rsidTr="00CA083D">
        <w:tc>
          <w:tcPr>
            <w:tcW w:w="1224"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CA083D" w:rsidRDefault="00CA083D">
            <w:pPr>
              <w:spacing w:after="24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1127"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tcPr>
          <w:p w:rsidR="00CA083D" w:rsidRDefault="00CA083D">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год</w:t>
            </w:r>
          </w:p>
        </w:tc>
        <w:tc>
          <w:tcPr>
            <w:tcW w:w="1127"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CA083D" w:rsidRDefault="00CA083D">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 xml:space="preserve">Общее </w:t>
            </w:r>
          </w:p>
          <w:p w:rsidR="00CA083D" w:rsidRDefault="00CA083D">
            <w:pPr>
              <w:spacing w:after="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кол-во</w:t>
            </w:r>
          </w:p>
        </w:tc>
        <w:tc>
          <w:tcPr>
            <w:tcW w:w="955"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CA083D" w:rsidRDefault="00CA083D">
            <w:pPr>
              <w:spacing w:after="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0 - 35</w:t>
            </w:r>
          </w:p>
        </w:tc>
        <w:tc>
          <w:tcPr>
            <w:tcW w:w="686"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CA083D" w:rsidRDefault="00CA083D">
            <w:pPr>
              <w:spacing w:after="0" w:line="240" w:lineRule="auto"/>
              <w:ind w:left="-1134" w:right="-143" w:firstLine="1134"/>
              <w:jc w:val="both"/>
              <w:textAlignment w:val="baseline"/>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w:t>
            </w:r>
          </w:p>
        </w:tc>
        <w:tc>
          <w:tcPr>
            <w:tcW w:w="955"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CA083D" w:rsidRDefault="00CA083D">
            <w:pPr>
              <w:spacing w:after="0" w:line="240" w:lineRule="auto"/>
              <w:ind w:left="-1134" w:right="-143" w:firstLine="1134"/>
              <w:jc w:val="both"/>
              <w:textAlignment w:val="baseline"/>
              <w:rPr>
                <w:rFonts w:ascii="Times New Roman" w:eastAsia="Times New Roman" w:hAnsi="Times New Roman" w:cs="Times New Roman"/>
                <w:b/>
                <w:sz w:val="24"/>
                <w:szCs w:val="24"/>
                <w:lang w:eastAsia="en-US"/>
              </w:rPr>
            </w:pPr>
            <w:r>
              <w:rPr>
                <w:rFonts w:ascii="Times New Roman" w:eastAsia="Times New Roman" w:hAnsi="Times New Roman" w:cs="Times New Roman"/>
                <w:b/>
                <w:bCs/>
                <w:sz w:val="24"/>
                <w:szCs w:val="24"/>
                <w:lang w:eastAsia="en-US"/>
              </w:rPr>
              <w:t>36 - 56</w:t>
            </w:r>
          </w:p>
        </w:tc>
        <w:tc>
          <w:tcPr>
            <w:tcW w:w="955"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CA083D" w:rsidRDefault="00CA083D">
            <w:pPr>
              <w:spacing w:after="0" w:line="240" w:lineRule="auto"/>
              <w:ind w:left="-1134" w:right="-143" w:firstLine="1134"/>
              <w:jc w:val="both"/>
              <w:textAlignment w:val="baseline"/>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w:t>
            </w:r>
          </w:p>
        </w:tc>
        <w:tc>
          <w:tcPr>
            <w:tcW w:w="809" w:type="dxa"/>
            <w:tcBorders>
              <w:top w:val="single" w:sz="6" w:space="0" w:color="CFCFCF"/>
              <w:left w:val="single" w:sz="6" w:space="0" w:color="CFCFCF"/>
              <w:bottom w:val="single" w:sz="6" w:space="0" w:color="CFCFCF"/>
              <w:right w:val="single" w:sz="6" w:space="0" w:color="CFCFCF"/>
            </w:tcBorders>
            <w:hideMark/>
          </w:tcPr>
          <w:p w:rsidR="00CA083D" w:rsidRDefault="00CA083D">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57 - 71</w:t>
            </w:r>
          </w:p>
        </w:tc>
        <w:tc>
          <w:tcPr>
            <w:tcW w:w="808" w:type="dxa"/>
            <w:tcBorders>
              <w:top w:val="single" w:sz="6" w:space="0" w:color="CFCFCF"/>
              <w:left w:val="single" w:sz="6" w:space="0" w:color="CFCFCF"/>
              <w:bottom w:val="single" w:sz="6" w:space="0" w:color="CFCFCF"/>
              <w:right w:val="single" w:sz="6" w:space="0" w:color="CFCFCF"/>
            </w:tcBorders>
            <w:hideMark/>
          </w:tcPr>
          <w:p w:rsidR="00CA083D" w:rsidRDefault="00CA083D">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 xml:space="preserve">   %</w:t>
            </w:r>
          </w:p>
        </w:tc>
        <w:tc>
          <w:tcPr>
            <w:tcW w:w="836" w:type="dxa"/>
            <w:tcBorders>
              <w:top w:val="single" w:sz="6" w:space="0" w:color="CFCFCF"/>
              <w:left w:val="single" w:sz="6" w:space="0" w:color="CFCFCF"/>
              <w:bottom w:val="single" w:sz="6" w:space="0" w:color="CFCFCF"/>
              <w:right w:val="single" w:sz="6" w:space="0" w:color="CFCFCF"/>
            </w:tcBorders>
            <w:hideMark/>
          </w:tcPr>
          <w:p w:rsidR="00CA083D" w:rsidRDefault="00CA083D">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72 - 100</w:t>
            </w:r>
          </w:p>
        </w:tc>
        <w:tc>
          <w:tcPr>
            <w:tcW w:w="732" w:type="dxa"/>
            <w:tcBorders>
              <w:top w:val="single" w:sz="6" w:space="0" w:color="CFCFCF"/>
              <w:left w:val="single" w:sz="6" w:space="0" w:color="CFCFCF"/>
              <w:bottom w:val="single" w:sz="6" w:space="0" w:color="CFCFCF"/>
              <w:right w:val="single" w:sz="6" w:space="0" w:color="CFCFCF"/>
            </w:tcBorders>
            <w:hideMark/>
          </w:tcPr>
          <w:p w:rsidR="00CA083D" w:rsidRDefault="00CA083D">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 xml:space="preserve">   %</w:t>
            </w:r>
          </w:p>
        </w:tc>
      </w:tr>
      <w:tr w:rsidR="00CA083D" w:rsidTr="00CA083D">
        <w:tc>
          <w:tcPr>
            <w:tcW w:w="1224"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CA083D" w:rsidRDefault="00CA083D">
            <w:pPr>
              <w:spacing w:after="24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1127"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tcPr>
          <w:p w:rsidR="00CA083D" w:rsidRDefault="00CA083D">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2024</w:t>
            </w:r>
          </w:p>
        </w:tc>
        <w:tc>
          <w:tcPr>
            <w:tcW w:w="1127"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CA083D" w:rsidRDefault="00CA083D">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2</w:t>
            </w:r>
          </w:p>
        </w:tc>
        <w:tc>
          <w:tcPr>
            <w:tcW w:w="955"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CA083D" w:rsidRDefault="00CA083D">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0</w:t>
            </w:r>
          </w:p>
        </w:tc>
        <w:tc>
          <w:tcPr>
            <w:tcW w:w="686"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CA083D" w:rsidRDefault="00CA083D">
            <w:pPr>
              <w:spacing w:after="0" w:line="240" w:lineRule="auto"/>
              <w:ind w:left="-1134" w:right="-143" w:firstLine="1134"/>
              <w:jc w:val="both"/>
              <w:textAlignment w:val="baseline"/>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0</w:t>
            </w:r>
          </w:p>
        </w:tc>
        <w:tc>
          <w:tcPr>
            <w:tcW w:w="955"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CA083D" w:rsidRDefault="00CA083D">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1</w:t>
            </w:r>
          </w:p>
        </w:tc>
        <w:tc>
          <w:tcPr>
            <w:tcW w:w="955"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CA083D" w:rsidRDefault="00CA083D">
            <w:pPr>
              <w:spacing w:after="0" w:line="240" w:lineRule="auto"/>
              <w:ind w:left="-1134" w:right="-143" w:firstLine="1134"/>
              <w:jc w:val="both"/>
              <w:textAlignment w:val="baseline"/>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50%</w:t>
            </w:r>
          </w:p>
        </w:tc>
        <w:tc>
          <w:tcPr>
            <w:tcW w:w="809" w:type="dxa"/>
            <w:tcBorders>
              <w:top w:val="single" w:sz="6" w:space="0" w:color="CFCFCF"/>
              <w:left w:val="single" w:sz="6" w:space="0" w:color="CFCFCF"/>
              <w:bottom w:val="single" w:sz="6" w:space="0" w:color="CFCFCF"/>
              <w:right w:val="single" w:sz="6" w:space="0" w:color="CFCFCF"/>
            </w:tcBorders>
            <w:hideMark/>
          </w:tcPr>
          <w:p w:rsidR="00CA083D" w:rsidRDefault="00CA083D">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1</w:t>
            </w:r>
          </w:p>
        </w:tc>
        <w:tc>
          <w:tcPr>
            <w:tcW w:w="808" w:type="dxa"/>
            <w:tcBorders>
              <w:top w:val="single" w:sz="6" w:space="0" w:color="CFCFCF"/>
              <w:left w:val="single" w:sz="6" w:space="0" w:color="CFCFCF"/>
              <w:bottom w:val="single" w:sz="6" w:space="0" w:color="CFCFCF"/>
              <w:right w:val="single" w:sz="6" w:space="0" w:color="CFCFCF"/>
            </w:tcBorders>
            <w:hideMark/>
          </w:tcPr>
          <w:p w:rsidR="00CA083D" w:rsidRDefault="00CA083D">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50%</w:t>
            </w:r>
          </w:p>
        </w:tc>
        <w:tc>
          <w:tcPr>
            <w:tcW w:w="836" w:type="dxa"/>
            <w:tcBorders>
              <w:top w:val="single" w:sz="6" w:space="0" w:color="CFCFCF"/>
              <w:left w:val="single" w:sz="6" w:space="0" w:color="CFCFCF"/>
              <w:bottom w:val="single" w:sz="6" w:space="0" w:color="CFCFCF"/>
              <w:right w:val="single" w:sz="6" w:space="0" w:color="CFCFCF"/>
            </w:tcBorders>
            <w:hideMark/>
          </w:tcPr>
          <w:p w:rsidR="00CA083D" w:rsidRDefault="00CA083D">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w:t>
            </w:r>
          </w:p>
        </w:tc>
        <w:tc>
          <w:tcPr>
            <w:tcW w:w="732" w:type="dxa"/>
            <w:tcBorders>
              <w:top w:val="single" w:sz="6" w:space="0" w:color="CFCFCF"/>
              <w:left w:val="single" w:sz="6" w:space="0" w:color="CFCFCF"/>
              <w:bottom w:val="single" w:sz="6" w:space="0" w:color="CFCFCF"/>
              <w:right w:val="single" w:sz="6" w:space="0" w:color="CFCFCF"/>
            </w:tcBorders>
            <w:hideMark/>
          </w:tcPr>
          <w:p w:rsidR="00CA083D" w:rsidRDefault="00CA083D">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w:t>
            </w:r>
          </w:p>
        </w:tc>
      </w:tr>
      <w:tr w:rsidR="00CA083D" w:rsidTr="00CA083D">
        <w:tc>
          <w:tcPr>
            <w:tcW w:w="1224"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CA083D" w:rsidRDefault="00CA083D">
            <w:pPr>
              <w:spacing w:after="24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1127"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tcPr>
          <w:p w:rsidR="00CA083D" w:rsidRDefault="00CA083D">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2025</w:t>
            </w:r>
          </w:p>
        </w:tc>
        <w:tc>
          <w:tcPr>
            <w:tcW w:w="1127"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CA083D" w:rsidRDefault="00CA083D">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1</w:t>
            </w:r>
          </w:p>
        </w:tc>
        <w:tc>
          <w:tcPr>
            <w:tcW w:w="955"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CA083D" w:rsidRDefault="00CA083D">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0</w:t>
            </w:r>
          </w:p>
        </w:tc>
        <w:tc>
          <w:tcPr>
            <w:tcW w:w="686"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CA083D" w:rsidRDefault="00CA083D">
            <w:pPr>
              <w:spacing w:after="0" w:line="240" w:lineRule="auto"/>
              <w:ind w:left="-1134" w:right="-143" w:firstLine="1134"/>
              <w:jc w:val="both"/>
              <w:textAlignment w:val="baseline"/>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0</w:t>
            </w:r>
          </w:p>
        </w:tc>
        <w:tc>
          <w:tcPr>
            <w:tcW w:w="955"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CA083D" w:rsidRDefault="00CA083D">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1</w:t>
            </w:r>
          </w:p>
        </w:tc>
        <w:tc>
          <w:tcPr>
            <w:tcW w:w="955"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CA083D" w:rsidRDefault="00CA083D">
            <w:pPr>
              <w:spacing w:after="0" w:line="240" w:lineRule="auto"/>
              <w:ind w:left="-1134" w:right="-143" w:firstLine="1134"/>
              <w:jc w:val="both"/>
              <w:textAlignment w:val="baseline"/>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100</w:t>
            </w:r>
          </w:p>
        </w:tc>
        <w:tc>
          <w:tcPr>
            <w:tcW w:w="809" w:type="dxa"/>
            <w:tcBorders>
              <w:top w:val="single" w:sz="6" w:space="0" w:color="CFCFCF"/>
              <w:left w:val="single" w:sz="6" w:space="0" w:color="CFCFCF"/>
              <w:bottom w:val="single" w:sz="6" w:space="0" w:color="CFCFCF"/>
              <w:right w:val="single" w:sz="6" w:space="0" w:color="CFCFCF"/>
            </w:tcBorders>
            <w:hideMark/>
          </w:tcPr>
          <w:p w:rsidR="00CA083D" w:rsidRDefault="00CA083D">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0</w:t>
            </w:r>
          </w:p>
        </w:tc>
        <w:tc>
          <w:tcPr>
            <w:tcW w:w="808" w:type="dxa"/>
            <w:tcBorders>
              <w:top w:val="single" w:sz="6" w:space="0" w:color="CFCFCF"/>
              <w:left w:val="single" w:sz="6" w:space="0" w:color="CFCFCF"/>
              <w:bottom w:val="single" w:sz="6" w:space="0" w:color="CFCFCF"/>
              <w:right w:val="single" w:sz="6" w:space="0" w:color="CFCFCF"/>
            </w:tcBorders>
            <w:hideMark/>
          </w:tcPr>
          <w:p w:rsidR="00CA083D" w:rsidRDefault="00CA083D">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0</w:t>
            </w:r>
          </w:p>
        </w:tc>
        <w:tc>
          <w:tcPr>
            <w:tcW w:w="836" w:type="dxa"/>
            <w:tcBorders>
              <w:top w:val="single" w:sz="6" w:space="0" w:color="CFCFCF"/>
              <w:left w:val="single" w:sz="6" w:space="0" w:color="CFCFCF"/>
              <w:bottom w:val="single" w:sz="6" w:space="0" w:color="CFCFCF"/>
              <w:right w:val="single" w:sz="6" w:space="0" w:color="CFCFCF"/>
            </w:tcBorders>
            <w:hideMark/>
          </w:tcPr>
          <w:p w:rsidR="00CA083D" w:rsidRDefault="00CA083D">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0</w:t>
            </w:r>
          </w:p>
        </w:tc>
        <w:tc>
          <w:tcPr>
            <w:tcW w:w="732" w:type="dxa"/>
            <w:tcBorders>
              <w:top w:val="single" w:sz="6" w:space="0" w:color="CFCFCF"/>
              <w:left w:val="single" w:sz="6" w:space="0" w:color="CFCFCF"/>
              <w:bottom w:val="single" w:sz="6" w:space="0" w:color="CFCFCF"/>
              <w:right w:val="single" w:sz="6" w:space="0" w:color="CFCFCF"/>
            </w:tcBorders>
            <w:hideMark/>
          </w:tcPr>
          <w:p w:rsidR="00CA083D" w:rsidRDefault="00CA083D">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0</w:t>
            </w:r>
          </w:p>
        </w:tc>
      </w:tr>
    </w:tbl>
    <w:p w:rsidR="00F75530" w:rsidRDefault="00F75530" w:rsidP="00F75530">
      <w:pPr>
        <w:spacing w:after="0" w:line="240" w:lineRule="auto"/>
        <w:ind w:left="-1134" w:right="-143" w:firstLine="1134"/>
        <w:jc w:val="both"/>
        <w:textAlignment w:val="baseline"/>
        <w:rPr>
          <w:rFonts w:ascii="Times New Roman" w:eastAsia="Times New Roman" w:hAnsi="Times New Roman" w:cs="Times New Roman"/>
          <w:i/>
          <w:iCs/>
          <w:sz w:val="24"/>
          <w:szCs w:val="24"/>
        </w:rPr>
      </w:pPr>
      <w:r>
        <w:rPr>
          <w:rFonts w:ascii="Times New Roman" w:eastAsia="Times New Roman" w:hAnsi="Times New Roman" w:cs="Times New Roman"/>
          <w:b/>
          <w:bCs/>
          <w:sz w:val="24"/>
          <w:szCs w:val="24"/>
        </w:rPr>
        <w:t> </w:t>
      </w:r>
    </w:p>
    <w:p w:rsidR="00F75530" w:rsidRDefault="00CA083D" w:rsidP="00F75530">
      <w:pPr>
        <w:spacing w:after="0" w:line="240" w:lineRule="auto"/>
        <w:ind w:left="-1134" w:right="-143" w:firstLine="1134"/>
        <w:jc w:val="both"/>
        <w:textAlignment w:val="baseline"/>
        <w:outlineLvl w:val="0"/>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Выпускник подтвердил</w:t>
      </w:r>
      <w:r w:rsidR="00F75530">
        <w:rPr>
          <w:rFonts w:ascii="Times New Roman" w:eastAsia="Times New Roman" w:hAnsi="Times New Roman" w:cs="Times New Roman"/>
          <w:i/>
          <w:iCs/>
          <w:sz w:val="24"/>
          <w:szCs w:val="24"/>
        </w:rPr>
        <w:t xml:space="preserve"> свои знания. </w:t>
      </w:r>
    </w:p>
    <w:p w:rsidR="00F75530" w:rsidRDefault="00F75530" w:rsidP="00F75530">
      <w:pPr>
        <w:spacing w:after="0" w:line="240" w:lineRule="auto"/>
        <w:ind w:left="-1134" w:right="-143" w:firstLine="1134"/>
        <w:jc w:val="both"/>
        <w:textAlignment w:val="baseline"/>
        <w:rPr>
          <w:rFonts w:ascii="Times New Roman" w:eastAsia="Times New Roman" w:hAnsi="Times New Roman" w:cs="Times New Roman"/>
          <w:sz w:val="24"/>
          <w:szCs w:val="24"/>
        </w:rPr>
      </w:pPr>
    </w:p>
    <w:tbl>
      <w:tblPr>
        <w:tblW w:w="9498" w:type="dxa"/>
        <w:tblInd w:w="-731" w:type="dxa"/>
        <w:tblCellMar>
          <w:left w:w="0" w:type="dxa"/>
          <w:right w:w="0" w:type="dxa"/>
        </w:tblCellMar>
        <w:tblLook w:val="04A0"/>
      </w:tblPr>
      <w:tblGrid>
        <w:gridCol w:w="1277"/>
        <w:gridCol w:w="1842"/>
        <w:gridCol w:w="1287"/>
        <w:gridCol w:w="1916"/>
        <w:gridCol w:w="1368"/>
        <w:gridCol w:w="1808"/>
      </w:tblGrid>
      <w:tr w:rsidR="00F75530" w:rsidTr="00F75530">
        <w:trPr>
          <w:trHeight w:val="276"/>
        </w:trPr>
        <w:tc>
          <w:tcPr>
            <w:tcW w:w="1277" w:type="dxa"/>
            <w:vMerge w:val="restart"/>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i/>
                <w:iCs/>
                <w:sz w:val="24"/>
                <w:szCs w:val="24"/>
                <w:lang w:eastAsia="en-US"/>
              </w:rPr>
              <w:t>Учебный год</w:t>
            </w:r>
          </w:p>
        </w:tc>
        <w:tc>
          <w:tcPr>
            <w:tcW w:w="1842" w:type="dxa"/>
            <w:vMerge w:val="restart"/>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 xml:space="preserve">Количество </w:t>
            </w:r>
          </w:p>
          <w:p w:rsidR="00F75530" w:rsidRDefault="00F75530">
            <w:pPr>
              <w:spacing w:after="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i/>
                <w:iCs/>
                <w:sz w:val="24"/>
                <w:szCs w:val="24"/>
                <w:lang w:eastAsia="en-US"/>
              </w:rPr>
              <w:t>учащихся</w:t>
            </w:r>
          </w:p>
        </w:tc>
        <w:tc>
          <w:tcPr>
            <w:tcW w:w="1287" w:type="dxa"/>
            <w:vMerge w:val="restart"/>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i/>
                <w:iCs/>
                <w:sz w:val="24"/>
                <w:szCs w:val="24"/>
                <w:lang w:eastAsia="en-US"/>
              </w:rPr>
              <w:t>Макс. Балл</w:t>
            </w:r>
          </w:p>
        </w:tc>
        <w:tc>
          <w:tcPr>
            <w:tcW w:w="1916" w:type="dxa"/>
            <w:vMerge w:val="restart"/>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Средний</w:t>
            </w:r>
          </w:p>
          <w:p w:rsidR="00F75530" w:rsidRDefault="00F75530">
            <w:pPr>
              <w:spacing w:after="0" w:line="240" w:lineRule="auto"/>
              <w:ind w:left="-1134" w:right="-143" w:firstLine="1134"/>
              <w:jc w:val="both"/>
              <w:textAlignment w:val="baseline"/>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балл</w:t>
            </w:r>
          </w:p>
          <w:p w:rsidR="00F75530" w:rsidRDefault="00F75530">
            <w:pPr>
              <w:spacing w:after="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i/>
                <w:iCs/>
                <w:sz w:val="24"/>
                <w:szCs w:val="24"/>
                <w:lang w:eastAsia="en-US"/>
              </w:rPr>
              <w:t>школа/район.</w:t>
            </w:r>
          </w:p>
        </w:tc>
        <w:tc>
          <w:tcPr>
            <w:tcW w:w="1368" w:type="dxa"/>
            <w:vMerge w:val="restart"/>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i/>
                <w:iCs/>
                <w:sz w:val="24"/>
                <w:szCs w:val="24"/>
                <w:lang w:eastAsia="en-US"/>
              </w:rPr>
            </w:pPr>
            <w:proofErr w:type="spellStart"/>
            <w:r>
              <w:rPr>
                <w:rFonts w:ascii="Times New Roman" w:eastAsia="Times New Roman" w:hAnsi="Times New Roman" w:cs="Times New Roman"/>
                <w:i/>
                <w:iCs/>
                <w:sz w:val="24"/>
                <w:szCs w:val="24"/>
                <w:lang w:eastAsia="en-US"/>
              </w:rPr>
              <w:t>Успева</w:t>
            </w:r>
            <w:proofErr w:type="spellEnd"/>
            <w:r>
              <w:rPr>
                <w:rFonts w:ascii="Times New Roman" w:eastAsia="Times New Roman" w:hAnsi="Times New Roman" w:cs="Times New Roman"/>
                <w:i/>
                <w:iCs/>
                <w:sz w:val="24"/>
                <w:szCs w:val="24"/>
                <w:lang w:eastAsia="en-US"/>
              </w:rPr>
              <w:t>-</w:t>
            </w:r>
          </w:p>
          <w:p w:rsidR="00F75530" w:rsidRDefault="00F75530">
            <w:pPr>
              <w:spacing w:after="0" w:line="240" w:lineRule="auto"/>
              <w:ind w:left="-1134" w:right="-143" w:firstLine="1134"/>
              <w:jc w:val="both"/>
              <w:textAlignment w:val="baseline"/>
              <w:rPr>
                <w:rFonts w:ascii="Times New Roman" w:eastAsia="Times New Roman" w:hAnsi="Times New Roman" w:cs="Times New Roman"/>
                <w:sz w:val="24"/>
                <w:szCs w:val="24"/>
                <w:lang w:eastAsia="en-US"/>
              </w:rPr>
            </w:pPr>
            <w:proofErr w:type="spellStart"/>
            <w:r>
              <w:rPr>
                <w:rFonts w:ascii="Times New Roman" w:eastAsia="Times New Roman" w:hAnsi="Times New Roman" w:cs="Times New Roman"/>
                <w:i/>
                <w:iCs/>
                <w:sz w:val="24"/>
                <w:szCs w:val="24"/>
                <w:lang w:eastAsia="en-US"/>
              </w:rPr>
              <w:t>емость</w:t>
            </w:r>
            <w:proofErr w:type="spellEnd"/>
          </w:p>
        </w:tc>
        <w:tc>
          <w:tcPr>
            <w:tcW w:w="1808" w:type="dxa"/>
            <w:vMerge w:val="restart"/>
            <w:tcBorders>
              <w:top w:val="single" w:sz="6" w:space="0" w:color="CFCFCF"/>
              <w:left w:val="single" w:sz="4" w:space="0" w:color="auto"/>
              <w:bottom w:val="single" w:sz="6" w:space="0" w:color="CFCFCF"/>
              <w:right w:val="single" w:sz="6" w:space="0" w:color="CFCFCF"/>
            </w:tcBorders>
            <w:vAlign w:val="center"/>
            <w:hideMark/>
          </w:tcPr>
          <w:p w:rsidR="00F75530" w:rsidRDefault="00F75530">
            <w:pPr>
              <w:spacing w:after="0" w:line="240" w:lineRule="auto"/>
              <w:ind w:right="-143"/>
              <w:jc w:val="both"/>
              <w:textAlignment w:val="baseline"/>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lang w:eastAsia="en-US"/>
              </w:rPr>
              <w:t>Учитель</w:t>
            </w:r>
          </w:p>
        </w:tc>
      </w:tr>
      <w:tr w:rsidR="00F75530" w:rsidTr="00F75530">
        <w:trPr>
          <w:trHeight w:val="276"/>
        </w:trPr>
        <w:tc>
          <w:tcPr>
            <w:tcW w:w="0" w:type="auto"/>
            <w:vMerge/>
            <w:tcBorders>
              <w:top w:val="single" w:sz="6" w:space="0" w:color="CFCFCF"/>
              <w:left w:val="single" w:sz="6" w:space="0" w:color="CFCFCF"/>
              <w:bottom w:val="single" w:sz="6" w:space="0" w:color="CFCFCF"/>
              <w:right w:val="single" w:sz="6" w:space="0" w:color="CFCFCF"/>
            </w:tcBorders>
            <w:vAlign w:val="center"/>
            <w:hideMark/>
          </w:tcPr>
          <w:p w:rsidR="00F75530" w:rsidRDefault="00F75530">
            <w:pPr>
              <w:spacing w:after="0" w:line="240" w:lineRule="auto"/>
              <w:rPr>
                <w:rFonts w:ascii="Times New Roman" w:eastAsia="Times New Roman" w:hAnsi="Times New Roman" w:cs="Times New Roman"/>
                <w:sz w:val="24"/>
                <w:szCs w:val="24"/>
                <w:lang w:eastAsia="en-US"/>
              </w:rPr>
            </w:pPr>
          </w:p>
        </w:tc>
        <w:tc>
          <w:tcPr>
            <w:tcW w:w="0" w:type="auto"/>
            <w:vMerge/>
            <w:tcBorders>
              <w:top w:val="single" w:sz="6" w:space="0" w:color="CFCFCF"/>
              <w:left w:val="single" w:sz="6" w:space="0" w:color="CFCFCF"/>
              <w:bottom w:val="single" w:sz="6" w:space="0" w:color="CFCFCF"/>
              <w:right w:val="single" w:sz="6" w:space="0" w:color="CFCFCF"/>
            </w:tcBorders>
            <w:vAlign w:val="center"/>
            <w:hideMark/>
          </w:tcPr>
          <w:p w:rsidR="00F75530" w:rsidRDefault="00F75530">
            <w:pPr>
              <w:spacing w:after="0" w:line="240" w:lineRule="auto"/>
              <w:rPr>
                <w:rFonts w:ascii="Times New Roman" w:eastAsia="Times New Roman" w:hAnsi="Times New Roman" w:cs="Times New Roman"/>
                <w:sz w:val="24"/>
                <w:szCs w:val="24"/>
                <w:lang w:eastAsia="en-US"/>
              </w:rPr>
            </w:pPr>
          </w:p>
        </w:tc>
        <w:tc>
          <w:tcPr>
            <w:tcW w:w="0" w:type="auto"/>
            <w:vMerge/>
            <w:tcBorders>
              <w:top w:val="single" w:sz="6" w:space="0" w:color="CFCFCF"/>
              <w:left w:val="single" w:sz="6" w:space="0" w:color="CFCFCF"/>
              <w:bottom w:val="single" w:sz="6" w:space="0" w:color="CFCFCF"/>
              <w:right w:val="single" w:sz="6" w:space="0" w:color="CFCFCF"/>
            </w:tcBorders>
            <w:vAlign w:val="center"/>
            <w:hideMark/>
          </w:tcPr>
          <w:p w:rsidR="00F75530" w:rsidRDefault="00F75530">
            <w:pPr>
              <w:spacing w:after="0" w:line="240" w:lineRule="auto"/>
              <w:rPr>
                <w:rFonts w:ascii="Times New Roman" w:eastAsia="Times New Roman" w:hAnsi="Times New Roman" w:cs="Times New Roman"/>
                <w:sz w:val="24"/>
                <w:szCs w:val="24"/>
                <w:lang w:eastAsia="en-US"/>
              </w:rPr>
            </w:pPr>
          </w:p>
        </w:tc>
        <w:tc>
          <w:tcPr>
            <w:tcW w:w="0" w:type="auto"/>
            <w:vMerge/>
            <w:tcBorders>
              <w:top w:val="single" w:sz="6" w:space="0" w:color="CFCFCF"/>
              <w:left w:val="single" w:sz="6" w:space="0" w:color="CFCFCF"/>
              <w:bottom w:val="single" w:sz="6" w:space="0" w:color="CFCFCF"/>
              <w:right w:val="single" w:sz="6" w:space="0" w:color="CFCFCF"/>
            </w:tcBorders>
            <w:vAlign w:val="center"/>
            <w:hideMark/>
          </w:tcPr>
          <w:p w:rsidR="00F75530" w:rsidRDefault="00F75530">
            <w:pPr>
              <w:spacing w:after="0" w:line="240" w:lineRule="auto"/>
              <w:rPr>
                <w:rFonts w:ascii="Times New Roman" w:eastAsia="Times New Roman" w:hAnsi="Times New Roman" w:cs="Times New Roman"/>
                <w:sz w:val="24"/>
                <w:szCs w:val="24"/>
                <w:lang w:eastAsia="en-US"/>
              </w:rPr>
            </w:pPr>
          </w:p>
        </w:tc>
        <w:tc>
          <w:tcPr>
            <w:tcW w:w="0" w:type="auto"/>
            <w:vMerge/>
            <w:tcBorders>
              <w:top w:val="single" w:sz="6" w:space="0" w:color="CFCFCF"/>
              <w:left w:val="single" w:sz="6" w:space="0" w:color="CFCFCF"/>
              <w:bottom w:val="single" w:sz="6" w:space="0" w:color="CFCFCF"/>
              <w:right w:val="single" w:sz="6" w:space="0" w:color="CFCFCF"/>
            </w:tcBorders>
            <w:vAlign w:val="center"/>
            <w:hideMark/>
          </w:tcPr>
          <w:p w:rsidR="00F75530" w:rsidRDefault="00F75530">
            <w:pPr>
              <w:spacing w:after="0" w:line="240" w:lineRule="auto"/>
              <w:rPr>
                <w:rFonts w:ascii="Times New Roman" w:eastAsia="Times New Roman" w:hAnsi="Times New Roman" w:cs="Times New Roman"/>
                <w:sz w:val="24"/>
                <w:szCs w:val="24"/>
                <w:lang w:eastAsia="en-US"/>
              </w:rPr>
            </w:pPr>
          </w:p>
        </w:tc>
        <w:tc>
          <w:tcPr>
            <w:tcW w:w="0" w:type="auto"/>
            <w:vMerge/>
            <w:tcBorders>
              <w:top w:val="single" w:sz="6" w:space="0" w:color="CFCFCF"/>
              <w:left w:val="single" w:sz="4" w:space="0" w:color="auto"/>
              <w:bottom w:val="single" w:sz="6" w:space="0" w:color="CFCFCF"/>
              <w:right w:val="single" w:sz="6" w:space="0" w:color="CFCFCF"/>
            </w:tcBorders>
            <w:vAlign w:val="center"/>
            <w:hideMark/>
          </w:tcPr>
          <w:p w:rsidR="00F75530" w:rsidRDefault="00F75530">
            <w:pPr>
              <w:spacing w:after="0" w:line="240" w:lineRule="auto"/>
              <w:rPr>
                <w:rFonts w:ascii="Times New Roman" w:eastAsia="Times New Roman" w:hAnsi="Times New Roman" w:cs="Times New Roman"/>
                <w:i/>
                <w:sz w:val="24"/>
                <w:szCs w:val="24"/>
                <w:lang w:eastAsia="en-US"/>
              </w:rPr>
            </w:pPr>
          </w:p>
        </w:tc>
      </w:tr>
      <w:tr w:rsidR="00F75530" w:rsidTr="00F75530">
        <w:tc>
          <w:tcPr>
            <w:tcW w:w="1277"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240" w:line="240" w:lineRule="auto"/>
              <w:ind w:right="-143"/>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2023/2024</w:t>
            </w:r>
          </w:p>
        </w:tc>
        <w:tc>
          <w:tcPr>
            <w:tcW w:w="1842"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24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1287"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67</w:t>
            </w:r>
          </w:p>
        </w:tc>
        <w:tc>
          <w:tcPr>
            <w:tcW w:w="1916"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55</w:t>
            </w:r>
            <w:r w:rsidR="006E3955">
              <w:rPr>
                <w:rFonts w:ascii="Times New Roman" w:eastAsia="Times New Roman" w:hAnsi="Times New Roman" w:cs="Times New Roman"/>
                <w:b/>
                <w:bCs/>
                <w:sz w:val="24"/>
                <w:szCs w:val="24"/>
                <w:lang w:eastAsia="en-US"/>
              </w:rPr>
              <w:t>/58</w:t>
            </w:r>
          </w:p>
        </w:tc>
        <w:tc>
          <w:tcPr>
            <w:tcW w:w="1368"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F75530" w:rsidRDefault="00F75530">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100%</w:t>
            </w:r>
          </w:p>
        </w:tc>
        <w:tc>
          <w:tcPr>
            <w:tcW w:w="1808" w:type="dxa"/>
            <w:tcBorders>
              <w:top w:val="single" w:sz="6" w:space="0" w:color="CFCFCF"/>
              <w:left w:val="single" w:sz="4" w:space="0" w:color="auto"/>
              <w:bottom w:val="single" w:sz="6" w:space="0" w:color="CFCFCF"/>
              <w:right w:val="single" w:sz="6" w:space="0" w:color="CFCFCF"/>
            </w:tcBorders>
            <w:hideMark/>
          </w:tcPr>
          <w:p w:rsidR="00F75530" w:rsidRDefault="00F75530">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Алиева Р. М.</w:t>
            </w:r>
          </w:p>
        </w:tc>
      </w:tr>
      <w:tr w:rsidR="00CA083D" w:rsidTr="00F75530">
        <w:tc>
          <w:tcPr>
            <w:tcW w:w="1277"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CA083D" w:rsidRDefault="00CA083D">
            <w:pPr>
              <w:spacing w:after="240" w:line="240" w:lineRule="auto"/>
              <w:ind w:right="-143"/>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2024/2025</w:t>
            </w:r>
          </w:p>
        </w:tc>
        <w:tc>
          <w:tcPr>
            <w:tcW w:w="1842"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CA083D" w:rsidRDefault="00CA083D">
            <w:pPr>
              <w:spacing w:after="240" w:line="240" w:lineRule="auto"/>
              <w:ind w:left="-1134" w:right="-143" w:firstLine="1134"/>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1287"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CA083D" w:rsidRDefault="00CA083D">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41</w:t>
            </w:r>
          </w:p>
        </w:tc>
        <w:tc>
          <w:tcPr>
            <w:tcW w:w="1916"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CA083D" w:rsidRDefault="00CA083D">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41</w:t>
            </w:r>
            <w:r w:rsidR="006E3955">
              <w:rPr>
                <w:rFonts w:ascii="Times New Roman" w:eastAsia="Times New Roman" w:hAnsi="Times New Roman" w:cs="Times New Roman"/>
                <w:b/>
                <w:bCs/>
                <w:sz w:val="24"/>
                <w:szCs w:val="24"/>
                <w:lang w:eastAsia="en-US"/>
              </w:rPr>
              <w:t>/57</w:t>
            </w:r>
          </w:p>
        </w:tc>
        <w:tc>
          <w:tcPr>
            <w:tcW w:w="1368"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CA083D" w:rsidRDefault="00CA083D">
            <w:pPr>
              <w:spacing w:after="0" w:line="240" w:lineRule="auto"/>
              <w:ind w:left="-1134" w:right="-143" w:firstLine="1134"/>
              <w:jc w:val="both"/>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100%</w:t>
            </w:r>
          </w:p>
        </w:tc>
        <w:tc>
          <w:tcPr>
            <w:tcW w:w="1808" w:type="dxa"/>
            <w:tcBorders>
              <w:top w:val="single" w:sz="6" w:space="0" w:color="CFCFCF"/>
              <w:left w:val="single" w:sz="4" w:space="0" w:color="auto"/>
              <w:bottom w:val="single" w:sz="6" w:space="0" w:color="CFCFCF"/>
              <w:right w:val="single" w:sz="6" w:space="0" w:color="CFCFCF"/>
            </w:tcBorders>
            <w:hideMark/>
          </w:tcPr>
          <w:p w:rsidR="00CA083D" w:rsidRDefault="00CA083D">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Алиева Р. М.</w:t>
            </w:r>
          </w:p>
        </w:tc>
      </w:tr>
    </w:tbl>
    <w:p w:rsidR="00F75530" w:rsidRDefault="00F75530" w:rsidP="00F75530">
      <w:pPr>
        <w:spacing w:after="0" w:line="240" w:lineRule="auto"/>
        <w:ind w:right="-143"/>
        <w:jc w:val="both"/>
        <w:textAlignment w:val="baseline"/>
        <w:rPr>
          <w:rFonts w:ascii="Times New Roman" w:eastAsia="Times New Roman" w:hAnsi="Times New Roman" w:cs="Times New Roman"/>
          <w:b/>
          <w:bCs/>
          <w:sz w:val="24"/>
          <w:szCs w:val="24"/>
        </w:rPr>
      </w:pPr>
    </w:p>
    <w:p w:rsidR="00F75530" w:rsidRDefault="00F75530" w:rsidP="00F75530">
      <w:pPr>
        <w:spacing w:after="240" w:line="240" w:lineRule="auto"/>
        <w:ind w:left="-1134" w:right="-143" w:firstLine="1134"/>
        <w:jc w:val="both"/>
        <w:textAlignment w:val="baseline"/>
        <w:rPr>
          <w:rFonts w:ascii="Times New Roman" w:eastAsia="Times New Roman" w:hAnsi="Times New Roman" w:cs="Times New Roman"/>
          <w:b/>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b/>
          <w:bCs/>
          <w:sz w:val="24"/>
          <w:szCs w:val="24"/>
        </w:rPr>
        <w:t>Выводы:</w:t>
      </w:r>
    </w:p>
    <w:p w:rsidR="00F75530" w:rsidRDefault="00F75530" w:rsidP="00F75530">
      <w:pPr>
        <w:spacing w:after="0" w:line="240" w:lineRule="auto"/>
        <w:ind w:left="-1134" w:right="-143" w:firstLine="1134"/>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В течение учебного года по плану администрацией осуществлялся контроль работы учителей-предметников по подготовке к итоговой аттестации. Своевременно были изданы приказы об окончании учебного года, о выборе экзаменов, о допуске, выпуске 11 класса. Итоговая аттестация осуществлялась в соответствии с расписанием. (Дорожная карта)</w:t>
      </w:r>
    </w:p>
    <w:p w:rsidR="00F75530" w:rsidRDefault="00F75530" w:rsidP="00F75530">
      <w:pPr>
        <w:spacing w:after="240" w:line="240" w:lineRule="auto"/>
        <w:ind w:left="-1134" w:right="-143" w:firstLine="1134"/>
        <w:jc w:val="both"/>
        <w:textAlignment w:val="baseline"/>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Для организации работы по подготовке и проведению государственной итоговой аттестации администрацией школы в соответствии с планом мероприятий (Дорожной картой) по организации и обеспечению проведения государственной итоговой аттестации была проведена необходимая консультационно-разъяснительная работа с учащимися, учителями и родителями, которые были ознакомлены с перечнем и содержанием нормативно-правовой документации, методическими и психологическими рекомендациями по организации деятельности выпускников во время подготовки и прохождения государственной</w:t>
      </w:r>
      <w:proofErr w:type="gramEnd"/>
      <w:r>
        <w:rPr>
          <w:rFonts w:ascii="Times New Roman" w:eastAsia="Times New Roman" w:hAnsi="Times New Roman" w:cs="Times New Roman"/>
          <w:sz w:val="24"/>
          <w:szCs w:val="24"/>
        </w:rPr>
        <w:t xml:space="preserve"> итоговой аттестации</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под подписи)</w:t>
      </w:r>
    </w:p>
    <w:p w:rsidR="00F75530" w:rsidRDefault="00F75530" w:rsidP="00F75530">
      <w:pPr>
        <w:spacing w:after="240" w:line="240" w:lineRule="auto"/>
        <w:ind w:left="-1134" w:right="-143" w:firstLine="1134"/>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Своевременно проводилась контрольно-аналитическая деятельность. Контроль уровня качества </w:t>
      </w:r>
      <w:proofErr w:type="spellStart"/>
      <w:r>
        <w:rPr>
          <w:rFonts w:ascii="Times New Roman" w:eastAsia="Times New Roman" w:hAnsi="Times New Roman" w:cs="Times New Roman"/>
          <w:sz w:val="24"/>
          <w:szCs w:val="24"/>
        </w:rPr>
        <w:t>обученности</w:t>
      </w:r>
      <w:proofErr w:type="spellEnd"/>
      <w:r>
        <w:rPr>
          <w:rFonts w:ascii="Times New Roman" w:eastAsia="Times New Roman" w:hAnsi="Times New Roman" w:cs="Times New Roman"/>
          <w:sz w:val="24"/>
          <w:szCs w:val="24"/>
        </w:rPr>
        <w:t xml:space="preserve"> учащихся 11 классов осуществлялся посредством проведения контрольных работ, контрольных тестов, тестовых заданий различного уровня, пробных экзаменов, сочинения. Контроль качества преподавания предметов осуществлялся путем посещения уроков, проведения тематических проверок администрацией школы. </w:t>
      </w:r>
    </w:p>
    <w:p w:rsidR="00F75530" w:rsidRDefault="00F75530" w:rsidP="00F75530">
      <w:pPr>
        <w:spacing w:after="240" w:line="240" w:lineRule="auto"/>
        <w:ind w:left="-1134" w:right="-143" w:firstLine="1134"/>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По итогам проверок проводились собеседования с учителями, давались конкретные рекомендации по повышению уровня знаний учащихся.</w:t>
      </w:r>
    </w:p>
    <w:p w:rsidR="00F75530" w:rsidRDefault="00F75530" w:rsidP="00F75530">
      <w:pPr>
        <w:spacing w:after="240" w:line="240" w:lineRule="auto"/>
        <w:ind w:left="-1134" w:right="-143" w:firstLine="1134"/>
        <w:jc w:val="both"/>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Внутришкольный</w:t>
      </w:r>
      <w:proofErr w:type="spellEnd"/>
      <w:r>
        <w:rPr>
          <w:rFonts w:ascii="Times New Roman" w:eastAsia="Times New Roman" w:hAnsi="Times New Roman" w:cs="Times New Roman"/>
          <w:sz w:val="24"/>
          <w:szCs w:val="24"/>
        </w:rPr>
        <w:t xml:space="preserve"> контроль  по подготовке к ГИА (ЕГЭ)  реализовывался </w:t>
      </w:r>
      <w:proofErr w:type="gramStart"/>
      <w:r>
        <w:rPr>
          <w:rFonts w:ascii="Times New Roman" w:eastAsia="Times New Roman" w:hAnsi="Times New Roman" w:cs="Times New Roman"/>
          <w:sz w:val="24"/>
          <w:szCs w:val="24"/>
        </w:rPr>
        <w:t>через</w:t>
      </w:r>
      <w:proofErr w:type="gramEnd"/>
      <w:r>
        <w:rPr>
          <w:rFonts w:ascii="Times New Roman" w:eastAsia="Times New Roman" w:hAnsi="Times New Roman" w:cs="Times New Roman"/>
          <w:sz w:val="24"/>
          <w:szCs w:val="24"/>
        </w:rPr>
        <w:t>:</w:t>
      </w:r>
    </w:p>
    <w:p w:rsidR="00F75530" w:rsidRDefault="00F75530" w:rsidP="00F75530">
      <w:pPr>
        <w:numPr>
          <w:ilvl w:val="0"/>
          <w:numId w:val="3"/>
        </w:numPr>
        <w:spacing w:after="0" w:line="240" w:lineRule="auto"/>
        <w:ind w:left="-1134" w:right="-143" w:firstLine="1134"/>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систему подготовки к ГИА в форме ЕГЭ в 11 класса (анализ деятельности учителей, предметы которых вышли на ГИА);</w:t>
      </w:r>
    </w:p>
    <w:p w:rsidR="00F75530" w:rsidRDefault="00F75530" w:rsidP="00F75530">
      <w:pPr>
        <w:numPr>
          <w:ilvl w:val="0"/>
          <w:numId w:val="3"/>
        </w:numPr>
        <w:spacing w:after="0" w:line="240" w:lineRule="auto"/>
        <w:ind w:left="-1134" w:right="-143" w:firstLine="1134"/>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работу классных руководителей при подготовке к экзаменам;</w:t>
      </w:r>
    </w:p>
    <w:p w:rsidR="00F75530" w:rsidRDefault="00F75530" w:rsidP="00F75530">
      <w:pPr>
        <w:numPr>
          <w:ilvl w:val="0"/>
          <w:numId w:val="3"/>
        </w:numPr>
        <w:spacing w:after="0" w:line="240" w:lineRule="auto"/>
        <w:ind w:left="-1134" w:right="-143" w:firstLine="1134"/>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работу учителей-предметников со слабоуспевающими учащимися;</w:t>
      </w:r>
    </w:p>
    <w:p w:rsidR="00F75530" w:rsidRDefault="00F75530" w:rsidP="00F75530">
      <w:pPr>
        <w:numPr>
          <w:ilvl w:val="0"/>
          <w:numId w:val="3"/>
        </w:numPr>
        <w:spacing w:after="0" w:line="240" w:lineRule="auto"/>
        <w:ind w:left="-1134" w:right="-143" w:firstLine="1134"/>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организацию повторения учебного материала по предметам в период подготовки к государственной итоговой аттестации;</w:t>
      </w:r>
    </w:p>
    <w:p w:rsidR="00F75530" w:rsidRDefault="00F75530" w:rsidP="00F75530">
      <w:pPr>
        <w:numPr>
          <w:ilvl w:val="0"/>
          <w:numId w:val="3"/>
        </w:numPr>
        <w:spacing w:after="0" w:line="240" w:lineRule="auto"/>
        <w:ind w:left="-1134" w:right="-143" w:firstLine="1134"/>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проверку выполнения программного материала по предметам учебного плана;</w:t>
      </w:r>
    </w:p>
    <w:p w:rsidR="00F75530" w:rsidRDefault="00F75530" w:rsidP="00F75530">
      <w:pPr>
        <w:numPr>
          <w:ilvl w:val="0"/>
          <w:numId w:val="3"/>
        </w:numPr>
        <w:spacing w:after="0" w:line="240" w:lineRule="auto"/>
        <w:ind w:left="-1134" w:right="-143" w:firstLine="1134"/>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проверку школьной документации;</w:t>
      </w:r>
    </w:p>
    <w:p w:rsidR="00F75530" w:rsidRDefault="00F75530" w:rsidP="00F75530">
      <w:pPr>
        <w:numPr>
          <w:ilvl w:val="0"/>
          <w:numId w:val="3"/>
        </w:numPr>
        <w:spacing w:after="0" w:line="240" w:lineRule="auto"/>
        <w:ind w:left="-1134" w:right="-143" w:firstLine="1134"/>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 успеваемости и посещаемости учащихся 11 классов;</w:t>
      </w:r>
    </w:p>
    <w:p w:rsidR="00F75530" w:rsidRDefault="00F75530" w:rsidP="00F75530">
      <w:pPr>
        <w:numPr>
          <w:ilvl w:val="0"/>
          <w:numId w:val="3"/>
        </w:numPr>
        <w:spacing w:after="0" w:line="240" w:lineRule="auto"/>
        <w:ind w:left="-1134" w:right="-143" w:firstLine="1134"/>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оформление стенда по подготовке к государственной итоговой аттестации;</w:t>
      </w:r>
    </w:p>
    <w:p w:rsidR="00F75530" w:rsidRDefault="00F75530" w:rsidP="00F75530">
      <w:pPr>
        <w:numPr>
          <w:ilvl w:val="0"/>
          <w:numId w:val="3"/>
        </w:numPr>
        <w:spacing w:after="0" w:line="240" w:lineRule="auto"/>
        <w:ind w:left="-1134" w:right="-143" w:firstLine="1134"/>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организацию дополнительных и консультационных занятий по учебным предметам по подготовке к экзаменам;</w:t>
      </w:r>
    </w:p>
    <w:p w:rsidR="00F75530" w:rsidRDefault="00F75530" w:rsidP="00F75530">
      <w:pPr>
        <w:numPr>
          <w:ilvl w:val="0"/>
          <w:numId w:val="3"/>
        </w:numPr>
        <w:spacing w:after="0" w:line="240" w:lineRule="auto"/>
        <w:ind w:left="-1134" w:right="-143" w:firstLine="1134"/>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сайт школы.</w:t>
      </w:r>
    </w:p>
    <w:p w:rsidR="00F75530" w:rsidRDefault="00F75530" w:rsidP="00F75530">
      <w:pPr>
        <w:spacing w:after="0" w:line="240" w:lineRule="auto"/>
        <w:ind w:left="-1134" w:right="-143" w:firstLine="1134"/>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p w:rsidR="00F75530" w:rsidRDefault="00F75530" w:rsidP="00F75530">
      <w:pPr>
        <w:spacing w:after="240" w:line="240" w:lineRule="auto"/>
        <w:ind w:left="-1134" w:right="-143" w:firstLine="1134"/>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В ходе проведения государственной итоговой аттестации обучающихся 11 класса нарушений и апелляций по процедуре проведения экзаменов не поступило.</w:t>
      </w:r>
    </w:p>
    <w:p w:rsidR="00F75530" w:rsidRDefault="00CA083D" w:rsidP="00F75530">
      <w:pPr>
        <w:spacing w:after="240" w:line="240" w:lineRule="auto"/>
        <w:ind w:left="-1134" w:right="-143" w:firstLine="1134"/>
        <w:jc w:val="both"/>
        <w:textAlignment w:val="baseline"/>
      </w:pPr>
      <w:r>
        <w:rPr>
          <w:rFonts w:ascii="Times New Roman" w:eastAsia="Times New Roman" w:hAnsi="Times New Roman" w:cs="Times New Roman"/>
          <w:sz w:val="24"/>
          <w:szCs w:val="24"/>
        </w:rPr>
        <w:t> 15 обучающим</w:t>
      </w:r>
      <w:r w:rsidR="00F75530">
        <w:rPr>
          <w:rFonts w:ascii="Times New Roman" w:eastAsia="Times New Roman" w:hAnsi="Times New Roman" w:cs="Times New Roman"/>
          <w:sz w:val="24"/>
          <w:szCs w:val="24"/>
        </w:rPr>
        <w:t>ся 11 класса, прошедшим аттестацию, выданы аттестаты о среднем общем образовании.</w:t>
      </w:r>
      <w:r>
        <w:rPr>
          <w:rFonts w:ascii="Times New Roman" w:eastAsia="Times New Roman" w:hAnsi="Times New Roman" w:cs="Times New Roman"/>
          <w:sz w:val="24"/>
          <w:szCs w:val="24"/>
        </w:rPr>
        <w:t xml:space="preserve"> 4 получили аттестаты с отличием и Серебряную медаль</w:t>
      </w:r>
      <w:r w:rsidR="00F75530">
        <w:rPr>
          <w:rFonts w:ascii="Times New Roman" w:eastAsia="Times New Roman" w:hAnsi="Times New Roman" w:cs="Times New Roman"/>
          <w:sz w:val="24"/>
          <w:szCs w:val="24"/>
        </w:rPr>
        <w:t xml:space="preserve"> Итоговая аттестация была проведена в форме контрольных рабо</w:t>
      </w:r>
      <w:proofErr w:type="gramStart"/>
      <w:r w:rsidR="00F75530">
        <w:rPr>
          <w:rFonts w:ascii="Times New Roman" w:eastAsia="Times New Roman" w:hAnsi="Times New Roman" w:cs="Times New Roman"/>
          <w:sz w:val="24"/>
          <w:szCs w:val="24"/>
        </w:rPr>
        <w:t>т-</w:t>
      </w:r>
      <w:proofErr w:type="gramEnd"/>
      <w:r w:rsidR="00F75530">
        <w:rPr>
          <w:rFonts w:ascii="Times New Roman" w:eastAsia="Times New Roman" w:hAnsi="Times New Roman" w:cs="Times New Roman"/>
          <w:sz w:val="24"/>
          <w:szCs w:val="24"/>
        </w:rPr>
        <w:t xml:space="preserve"> промежуточной аттестации.  Показатели итогов государственной итоговой аттест</w:t>
      </w:r>
      <w:r>
        <w:rPr>
          <w:rFonts w:ascii="Times New Roman" w:eastAsia="Times New Roman" w:hAnsi="Times New Roman" w:cs="Times New Roman"/>
          <w:sz w:val="24"/>
          <w:szCs w:val="24"/>
        </w:rPr>
        <w:t>ации  выпускников 11 класса 2025</w:t>
      </w:r>
      <w:r w:rsidR="00F75530">
        <w:rPr>
          <w:rFonts w:ascii="Times New Roman" w:eastAsia="Times New Roman" w:hAnsi="Times New Roman" w:cs="Times New Roman"/>
          <w:sz w:val="24"/>
          <w:szCs w:val="24"/>
        </w:rPr>
        <w:t xml:space="preserve"> года, в основном, соответствуют показателям </w:t>
      </w:r>
      <w:proofErr w:type="spellStart"/>
      <w:r w:rsidR="00F75530">
        <w:rPr>
          <w:rFonts w:ascii="Times New Roman" w:eastAsia="Times New Roman" w:hAnsi="Times New Roman" w:cs="Times New Roman"/>
          <w:sz w:val="24"/>
          <w:szCs w:val="24"/>
        </w:rPr>
        <w:t>обученности</w:t>
      </w:r>
      <w:proofErr w:type="spellEnd"/>
      <w:r w:rsidR="00F75530">
        <w:rPr>
          <w:rFonts w:ascii="Times New Roman" w:eastAsia="Times New Roman" w:hAnsi="Times New Roman" w:cs="Times New Roman"/>
          <w:sz w:val="24"/>
          <w:szCs w:val="24"/>
        </w:rPr>
        <w:t xml:space="preserve"> выпускников за год.</w:t>
      </w:r>
    </w:p>
    <w:p w:rsidR="00F75530" w:rsidRDefault="00F75530" w:rsidP="00F75530">
      <w:pPr>
        <w:spacing w:after="240" w:line="240" w:lineRule="auto"/>
        <w:ind w:left="-1134" w:right="-143" w:firstLine="1134"/>
        <w:jc w:val="both"/>
        <w:textAlignment w:val="baseline"/>
        <w:rPr>
          <w:rFonts w:ascii="Times New Roman" w:eastAsia="Times New Roman" w:hAnsi="Times New Roman" w:cs="Times New Roman"/>
          <w:sz w:val="24"/>
          <w:szCs w:val="24"/>
        </w:rPr>
      </w:pPr>
      <w:r>
        <w:rPr>
          <w:rFonts w:ascii="Times New Roman" w:hAnsi="Times New Roman" w:cs="Times New Roman"/>
          <w:sz w:val="24"/>
          <w:szCs w:val="24"/>
        </w:rPr>
        <w:t xml:space="preserve">Но контроль за подготовкой к ГИА и качеством предметной </w:t>
      </w:r>
      <w:proofErr w:type="spellStart"/>
      <w:r>
        <w:rPr>
          <w:rFonts w:ascii="Times New Roman" w:hAnsi="Times New Roman" w:cs="Times New Roman"/>
          <w:sz w:val="24"/>
          <w:szCs w:val="24"/>
        </w:rPr>
        <w:t>обученности</w:t>
      </w:r>
      <w:proofErr w:type="spellEnd"/>
      <w:r>
        <w:rPr>
          <w:rFonts w:ascii="Times New Roman" w:hAnsi="Times New Roman" w:cs="Times New Roman"/>
          <w:sz w:val="24"/>
          <w:szCs w:val="24"/>
        </w:rPr>
        <w:t xml:space="preserve"> учащихся 11 класса выявил следующие недостатки:  недостаточный уровень работы по дифференциации обучения учащихся;  пропуски учащимися дополнительных </w:t>
      </w:r>
      <w:proofErr w:type="gramStart"/>
      <w:r>
        <w:rPr>
          <w:rFonts w:ascii="Times New Roman" w:hAnsi="Times New Roman" w:cs="Times New Roman"/>
          <w:sz w:val="24"/>
          <w:szCs w:val="24"/>
        </w:rPr>
        <w:t>занятий</w:t>
      </w:r>
      <w:proofErr w:type="gramEnd"/>
      <w:r>
        <w:rPr>
          <w:rFonts w:ascii="Times New Roman" w:hAnsi="Times New Roman" w:cs="Times New Roman"/>
          <w:sz w:val="24"/>
          <w:szCs w:val="24"/>
        </w:rPr>
        <w:t xml:space="preserve"> как по уважительной, так и неуважительной причине; недостаточное использование для подготовки учащимися Федерального банка тестовых заданий.</w:t>
      </w:r>
    </w:p>
    <w:p w:rsidR="00F75530" w:rsidRDefault="00F75530" w:rsidP="00F75530">
      <w:pPr>
        <w:spacing w:after="0" w:line="240" w:lineRule="auto"/>
        <w:ind w:left="-1134" w:right="-143" w:firstLine="1134"/>
        <w:jc w:val="both"/>
        <w:textAlignment w:val="baseline"/>
        <w:outlineLvl w:val="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Рекомендации для учителей русского языка</w:t>
      </w:r>
    </w:p>
    <w:p w:rsidR="00F75530" w:rsidRDefault="00F75530" w:rsidP="00F75530">
      <w:pPr>
        <w:spacing w:after="240" w:line="240" w:lineRule="auto"/>
        <w:ind w:left="-1134" w:right="-143" w:firstLine="1134"/>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Анализ результатов государственной итоговой аттестации по </w:t>
      </w:r>
      <w:r w:rsidR="00CA083D">
        <w:rPr>
          <w:rFonts w:ascii="Times New Roman" w:eastAsia="Times New Roman" w:hAnsi="Times New Roman" w:cs="Times New Roman"/>
          <w:sz w:val="24"/>
          <w:szCs w:val="24"/>
        </w:rPr>
        <w:t>русскому языку в  форме ЕГЭ 2025</w:t>
      </w:r>
      <w:r>
        <w:rPr>
          <w:rFonts w:ascii="Times New Roman" w:eastAsia="Times New Roman" w:hAnsi="Times New Roman" w:cs="Times New Roman"/>
          <w:sz w:val="24"/>
          <w:szCs w:val="24"/>
        </w:rPr>
        <w:t xml:space="preserve"> года позволяет дать некоторые общие рекомендации по совершенствованию процесса преподавания русского языка.</w:t>
      </w:r>
    </w:p>
    <w:p w:rsidR="00F75530" w:rsidRDefault="00F75530" w:rsidP="00F75530">
      <w:pPr>
        <w:numPr>
          <w:ilvl w:val="0"/>
          <w:numId w:val="4"/>
        </w:numPr>
        <w:spacing w:after="0" w:line="240" w:lineRule="auto"/>
        <w:ind w:left="-1134" w:right="-143" w:firstLine="1134"/>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точно следовать требованиям государственного образовательного стандарта и школьных программ, качественно изучать и повторять курс русского языка в полном объёме образовательного стандарта;</w:t>
      </w:r>
    </w:p>
    <w:p w:rsidR="00F75530" w:rsidRDefault="00F75530" w:rsidP="00F75530">
      <w:pPr>
        <w:numPr>
          <w:ilvl w:val="0"/>
          <w:numId w:val="4"/>
        </w:numPr>
        <w:spacing w:after="0" w:line="240" w:lineRule="auto"/>
        <w:ind w:left="-1134" w:right="-143" w:firstLine="1134"/>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соблюдать принцип преемственности в преподавании русского языка и литературы на основном и среднем уровнях образования;</w:t>
      </w:r>
    </w:p>
    <w:p w:rsidR="00F75530" w:rsidRDefault="00F75530" w:rsidP="00F75530">
      <w:pPr>
        <w:numPr>
          <w:ilvl w:val="0"/>
          <w:numId w:val="4"/>
        </w:numPr>
        <w:spacing w:after="0" w:line="240" w:lineRule="auto"/>
        <w:ind w:left="-1134" w:right="-143" w:firstLine="1134"/>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обратить внимание на овладение учащимися теоретического курса русского языка и формирование умений применять знания на практике;</w:t>
      </w:r>
    </w:p>
    <w:p w:rsidR="00F75530" w:rsidRDefault="00F75530" w:rsidP="00F75530">
      <w:pPr>
        <w:numPr>
          <w:ilvl w:val="0"/>
          <w:numId w:val="4"/>
        </w:numPr>
        <w:spacing w:after="0" w:line="240" w:lineRule="auto"/>
        <w:ind w:left="-1134" w:right="-143" w:firstLine="1134"/>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использовать в работе современные способы проверки знаний учащихся, отводить на уроке время на совершенствование каллиграфии,  включать в уроки систему контроля задания различного характера: репродуктивные, исследовательские, творческие; учителям не ограничиваться для проверки знаний учащихся тестами одного вида с выбором правильного ответа;</w:t>
      </w:r>
    </w:p>
    <w:p w:rsidR="00F75530" w:rsidRDefault="00F75530" w:rsidP="00F75530">
      <w:pPr>
        <w:numPr>
          <w:ilvl w:val="0"/>
          <w:numId w:val="4"/>
        </w:numPr>
        <w:spacing w:after="0" w:line="240" w:lineRule="auto"/>
        <w:ind w:left="-1134" w:right="-143" w:firstLine="1134"/>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реализовывать </w:t>
      </w:r>
      <w:proofErr w:type="spellStart"/>
      <w:r>
        <w:rPr>
          <w:rFonts w:ascii="Times New Roman" w:eastAsia="Times New Roman" w:hAnsi="Times New Roman" w:cs="Times New Roman"/>
          <w:sz w:val="24"/>
          <w:szCs w:val="24"/>
        </w:rPr>
        <w:t>межпредметные</w:t>
      </w:r>
      <w:proofErr w:type="spellEnd"/>
      <w:r>
        <w:rPr>
          <w:rFonts w:ascii="Times New Roman" w:eastAsia="Times New Roman" w:hAnsi="Times New Roman" w:cs="Times New Roman"/>
          <w:sz w:val="24"/>
          <w:szCs w:val="24"/>
        </w:rPr>
        <w:t xml:space="preserve"> связи при обучении русскому языку;</w:t>
      </w:r>
    </w:p>
    <w:p w:rsidR="00F75530" w:rsidRDefault="00F75530" w:rsidP="00F75530">
      <w:pPr>
        <w:numPr>
          <w:ilvl w:val="0"/>
          <w:numId w:val="4"/>
        </w:numPr>
        <w:spacing w:after="0" w:line="240" w:lineRule="auto"/>
        <w:ind w:left="-1134" w:right="-143" w:firstLine="1134"/>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знакомить каждого выпускника с критериями оценивания изложения и сочинения по допуску,  что позволит избежать ошибок в построении текста, определении </w:t>
      </w:r>
      <w:proofErr w:type="spellStart"/>
      <w:r>
        <w:rPr>
          <w:rFonts w:ascii="Times New Roman" w:eastAsia="Times New Roman" w:hAnsi="Times New Roman" w:cs="Times New Roman"/>
          <w:sz w:val="24"/>
          <w:szCs w:val="24"/>
        </w:rPr>
        <w:t>микротем</w:t>
      </w:r>
      <w:proofErr w:type="spellEnd"/>
      <w:r>
        <w:rPr>
          <w:rFonts w:ascii="Times New Roman" w:eastAsia="Times New Roman" w:hAnsi="Times New Roman" w:cs="Times New Roman"/>
          <w:sz w:val="24"/>
          <w:szCs w:val="24"/>
        </w:rPr>
        <w:t xml:space="preserve">, поможет объективно оценить собственную работу. </w:t>
      </w:r>
    </w:p>
    <w:p w:rsidR="00F75530" w:rsidRDefault="00F75530" w:rsidP="00F75530">
      <w:pPr>
        <w:numPr>
          <w:ilvl w:val="0"/>
          <w:numId w:val="4"/>
        </w:numPr>
        <w:spacing w:after="0" w:line="240" w:lineRule="auto"/>
        <w:ind w:left="-1134" w:right="-143" w:firstLine="1134"/>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предложить учащимся проанализировать варианты экзаменационных работ, выполненных </w:t>
      </w:r>
      <w:proofErr w:type="spellStart"/>
      <w:r>
        <w:rPr>
          <w:rFonts w:ascii="Times New Roman" w:eastAsia="Times New Roman" w:hAnsi="Times New Roman" w:cs="Times New Roman"/>
          <w:sz w:val="24"/>
          <w:szCs w:val="24"/>
        </w:rPr>
        <w:t>одиннадцатиклассниками</w:t>
      </w:r>
      <w:proofErr w:type="spellEnd"/>
      <w:r>
        <w:rPr>
          <w:rFonts w:ascii="Times New Roman" w:eastAsia="Times New Roman" w:hAnsi="Times New Roman" w:cs="Times New Roman"/>
          <w:sz w:val="24"/>
          <w:szCs w:val="24"/>
        </w:rPr>
        <w:t xml:space="preserve"> в предыдущем учебном году, причем допущенные ошибки вынести на поля, но в тексте не помечать. </w:t>
      </w:r>
    </w:p>
    <w:p w:rsidR="00F75530" w:rsidRDefault="00F75530" w:rsidP="00F75530">
      <w:pPr>
        <w:numPr>
          <w:ilvl w:val="0"/>
          <w:numId w:val="4"/>
        </w:numPr>
        <w:spacing w:after="0" w:line="240" w:lineRule="auto"/>
        <w:ind w:left="-1134" w:right="-143" w:firstLine="1134"/>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отработать навыки аргументирования при создании текста.</w:t>
      </w:r>
    </w:p>
    <w:p w:rsidR="00F75530" w:rsidRDefault="00F75530" w:rsidP="00F75530">
      <w:pPr>
        <w:numPr>
          <w:ilvl w:val="0"/>
          <w:numId w:val="4"/>
        </w:numPr>
        <w:spacing w:after="0" w:line="240" w:lineRule="auto"/>
        <w:ind w:left="-1134" w:right="-143" w:firstLine="1494"/>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формировать комплекс умений на основе работы с текстом. </w:t>
      </w:r>
    </w:p>
    <w:p w:rsidR="00F75530" w:rsidRDefault="00F75530" w:rsidP="00F75530">
      <w:pPr>
        <w:pStyle w:val="msonormalbullet2gifbullet1gif"/>
        <w:numPr>
          <w:ilvl w:val="0"/>
          <w:numId w:val="4"/>
        </w:numPr>
        <w:ind w:left="-1134" w:firstLine="1494"/>
        <w:contextualSpacing/>
        <w:jc w:val="both"/>
      </w:pPr>
      <w:r>
        <w:t>планировать систему подготовки выпускников к экзаменам на основе стимулирования к расширению фонда знаний о мире и круга литературного чтения;</w:t>
      </w:r>
    </w:p>
    <w:p w:rsidR="00F75530" w:rsidRDefault="00F75530" w:rsidP="00F75530">
      <w:pPr>
        <w:pStyle w:val="msonormalbullet2gifbullet2gif"/>
        <w:numPr>
          <w:ilvl w:val="0"/>
          <w:numId w:val="4"/>
        </w:numPr>
        <w:ind w:left="-1134" w:firstLine="1494"/>
        <w:contextualSpacing/>
        <w:jc w:val="both"/>
      </w:pPr>
      <w:r>
        <w:t>при подборе дидактического материала – текстов для анализа, предлагаемых на уроках русского языка, – необходимо учитывать проблематику и стилистические  особенности экзаменационных текстов, привлекать в качестве материала тексты, осложненные на композиционно-речевом и стилистическом уровне;</w:t>
      </w:r>
    </w:p>
    <w:p w:rsidR="00F75530" w:rsidRDefault="00F75530" w:rsidP="00F75530">
      <w:pPr>
        <w:pStyle w:val="msonormalbullet2gifbullet2gif"/>
        <w:numPr>
          <w:ilvl w:val="0"/>
          <w:numId w:val="4"/>
        </w:numPr>
        <w:ind w:left="-1134" w:firstLine="1494"/>
        <w:contextualSpacing/>
        <w:jc w:val="both"/>
      </w:pPr>
      <w:r>
        <w:lastRenderedPageBreak/>
        <w:t xml:space="preserve">  при составлении рабочих программ учебного предмета «Русский язык» предусмотреть проведение практикумов  по знакомству со спецификацией и планом экзаменационной работы по русскому языку, системой критериев оценивания сочинения, изложения, ЕГЭ;</w:t>
      </w:r>
    </w:p>
    <w:p w:rsidR="00F75530" w:rsidRDefault="00F75530" w:rsidP="00F75530">
      <w:pPr>
        <w:pStyle w:val="msonormalbullet2gifbullet2gif"/>
        <w:numPr>
          <w:ilvl w:val="0"/>
          <w:numId w:val="4"/>
        </w:numPr>
        <w:ind w:left="-1134" w:firstLine="1494"/>
        <w:contextualSpacing/>
        <w:jc w:val="both"/>
      </w:pPr>
      <w:r>
        <w:t xml:space="preserve"> практиковать систематическое использование заданий на анализ, самоконтроль, самопроверка, редактирование;</w:t>
      </w:r>
    </w:p>
    <w:p w:rsidR="00F75530" w:rsidRDefault="00F75530" w:rsidP="00F75530">
      <w:pPr>
        <w:pStyle w:val="msonormalbullet2gifbullet3gif"/>
        <w:numPr>
          <w:ilvl w:val="0"/>
          <w:numId w:val="4"/>
        </w:numPr>
        <w:ind w:left="-1134" w:firstLine="1494"/>
        <w:contextualSpacing/>
        <w:jc w:val="both"/>
      </w:pPr>
      <w:proofErr w:type="gramStart"/>
      <w:r>
        <w:t xml:space="preserve">формировать навыки самостоятельной деятельности обучающихся с использованием разнообразной учебной литературы (словарей, справочников, самоучителей, практикумов, пособий для подготовки к экзаменам, </w:t>
      </w:r>
      <w:proofErr w:type="spellStart"/>
      <w:r>
        <w:t>мультимедийных</w:t>
      </w:r>
      <w:proofErr w:type="spellEnd"/>
      <w:r>
        <w:t xml:space="preserve"> средств и т.п.), системы разнообразных «подсказок»: опорных материалов в виде схем, таблиц, планов, конспектов, а также инструкций, направленных на формирование правильного способа действия (как применять правило, как читать  и анализировать текст, чтобы понять его содержание, как писать изложение, как</w:t>
      </w:r>
      <w:proofErr w:type="gramEnd"/>
      <w:r>
        <w:t xml:space="preserve"> писать сочинение и т.п.);</w:t>
      </w:r>
    </w:p>
    <w:p w:rsidR="00F75530" w:rsidRDefault="00F75530" w:rsidP="00F75530">
      <w:pPr>
        <w:pStyle w:val="msonormalbullet3gif"/>
        <w:numPr>
          <w:ilvl w:val="0"/>
          <w:numId w:val="4"/>
        </w:numPr>
        <w:ind w:left="-1134" w:firstLine="1494"/>
        <w:contextualSpacing/>
        <w:jc w:val="both"/>
      </w:pPr>
      <w:r>
        <w:t>орфографические нормы русского языка необходимо закреплять и систематизировать параллельно с работой по повторению фонетики, лексики, грамматики, синтаксису.</w:t>
      </w:r>
    </w:p>
    <w:p w:rsidR="00F75530" w:rsidRDefault="00F75530" w:rsidP="00F75530">
      <w:pPr>
        <w:pStyle w:val="50"/>
        <w:ind w:firstLine="0"/>
        <w:rPr>
          <w:spacing w:val="-2"/>
        </w:rPr>
      </w:pPr>
      <w:r>
        <w:t>-Провести корректирующие  диагностические рабо</w:t>
      </w:r>
      <w:r w:rsidR="00CA083D">
        <w:t>ты с учетом результатов ЕГЭ 2025</w:t>
      </w:r>
      <w:r>
        <w:t xml:space="preserve"> года по предмету  в рамках </w:t>
      </w:r>
      <w:proofErr w:type="spellStart"/>
      <w:r>
        <w:t>внутришкольного</w:t>
      </w:r>
      <w:proofErr w:type="spellEnd"/>
      <w:r>
        <w:t xml:space="preserve"> </w:t>
      </w:r>
      <w:r>
        <w:rPr>
          <w:spacing w:val="-2"/>
        </w:rPr>
        <w:t xml:space="preserve">контроля: </w:t>
      </w:r>
    </w:p>
    <w:p w:rsidR="00F75530" w:rsidRDefault="00F75530" w:rsidP="00F75530">
      <w:pPr>
        <w:pStyle w:val="50"/>
        <w:rPr>
          <w:spacing w:val="-2"/>
        </w:rPr>
      </w:pPr>
      <w:r>
        <w:rPr>
          <w:spacing w:val="-2"/>
        </w:rPr>
        <w:t>- провести в сентябре- но</w:t>
      </w:r>
      <w:r w:rsidR="00CA083D">
        <w:rPr>
          <w:spacing w:val="-2"/>
        </w:rPr>
        <w:t>ябре 2025</w:t>
      </w:r>
      <w:r>
        <w:rPr>
          <w:spacing w:val="-2"/>
        </w:rPr>
        <w:t xml:space="preserve"> года в 11 классе  диагностики по материалам КИМ ЕГЭ по предмету в целях определения групп учащихся с разным уровнем </w:t>
      </w:r>
      <w:proofErr w:type="spellStart"/>
      <w:r>
        <w:rPr>
          <w:spacing w:val="-2"/>
        </w:rPr>
        <w:t>обученности</w:t>
      </w:r>
      <w:proofErr w:type="spellEnd"/>
      <w:r>
        <w:rPr>
          <w:spacing w:val="-2"/>
        </w:rPr>
        <w:t xml:space="preserve">: не достигшие минимальной границы (группа риска), с удовлетворительной подготовкой, с хорошей подготовкой, наиболее подготовленные; </w:t>
      </w:r>
    </w:p>
    <w:p w:rsidR="00F75530" w:rsidRDefault="00F75530" w:rsidP="00F75530">
      <w:pPr>
        <w:pStyle w:val="msonormalbullet1gif"/>
        <w:ind w:left="360"/>
        <w:contextualSpacing/>
        <w:jc w:val="both"/>
        <w:rPr>
          <w:sz w:val="28"/>
        </w:rPr>
      </w:pPr>
      <w:r>
        <w:rPr>
          <w:spacing w:val="-2"/>
          <w:szCs w:val="22"/>
        </w:rPr>
        <w:t>- провести перед началом изучения групп заданий одинаковой формы, видов деятельности или изучения тематического раздела корректирующих диагностических работ с учетом результатов ЕГЭ 2</w:t>
      </w:r>
      <w:r w:rsidR="006E3955">
        <w:rPr>
          <w:spacing w:val="-2"/>
          <w:szCs w:val="22"/>
        </w:rPr>
        <w:t>025</w:t>
      </w:r>
      <w:r>
        <w:rPr>
          <w:spacing w:val="-2"/>
          <w:szCs w:val="22"/>
        </w:rPr>
        <w:t>г и последующего адресного мониторинга усвоения отдельных тем разными группами учащихся и конкретными учениками в целях организации точечной коррекции</w:t>
      </w:r>
    </w:p>
    <w:p w:rsidR="00F75530" w:rsidRDefault="00F75530" w:rsidP="00F75530">
      <w:pPr>
        <w:spacing w:after="0" w:line="240" w:lineRule="auto"/>
        <w:ind w:left="-1134" w:right="-143" w:firstLine="1134"/>
        <w:jc w:val="both"/>
        <w:textAlignment w:val="baseline"/>
        <w:outlineLvl w:val="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Рекомендации для учителей математики</w:t>
      </w:r>
    </w:p>
    <w:p w:rsidR="00F75530" w:rsidRDefault="00F75530" w:rsidP="00F75530">
      <w:pPr>
        <w:numPr>
          <w:ilvl w:val="0"/>
          <w:numId w:val="5"/>
        </w:numPr>
        <w:spacing w:after="0" w:line="240" w:lineRule="auto"/>
        <w:ind w:left="-1134" w:right="-143" w:firstLine="1134"/>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методическому объединению учителей естественно-математического цикла обратить внимание на выявленные пробелы в знаниях учащихся 11 класса;</w:t>
      </w:r>
    </w:p>
    <w:p w:rsidR="00F75530" w:rsidRDefault="00F75530" w:rsidP="00F75530">
      <w:pPr>
        <w:numPr>
          <w:ilvl w:val="0"/>
          <w:numId w:val="5"/>
        </w:numPr>
        <w:spacing w:after="0" w:line="240" w:lineRule="auto"/>
        <w:ind w:left="-1134" w:right="-143" w:firstLine="1134"/>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необходимо рассмотреть на заседании наиболее трудные для учащихся темы, проанализировать причины затруднений, провести соответствующую работу по формированию навыков математической грамотности на повышенном уровне, вести занятия по формированию навыков решения задач, уравнений  повышенной сложности;</w:t>
      </w:r>
    </w:p>
    <w:p w:rsidR="00F75530" w:rsidRDefault="00F75530" w:rsidP="00F75530">
      <w:pPr>
        <w:numPr>
          <w:ilvl w:val="0"/>
          <w:numId w:val="5"/>
        </w:numPr>
        <w:spacing w:after="0" w:line="240" w:lineRule="auto"/>
        <w:ind w:left="-1134" w:right="-143" w:firstLine="1134"/>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 уроках уделять больше внимания на предметные и </w:t>
      </w:r>
      <w:proofErr w:type="spellStart"/>
      <w:r>
        <w:rPr>
          <w:rFonts w:ascii="Times New Roman" w:eastAsia="Times New Roman" w:hAnsi="Times New Roman" w:cs="Times New Roman"/>
          <w:sz w:val="24"/>
          <w:szCs w:val="24"/>
        </w:rPr>
        <w:t>метапредметные</w:t>
      </w:r>
      <w:proofErr w:type="spellEnd"/>
      <w:r>
        <w:rPr>
          <w:rFonts w:ascii="Times New Roman" w:eastAsia="Times New Roman" w:hAnsi="Times New Roman" w:cs="Times New Roman"/>
          <w:sz w:val="24"/>
          <w:szCs w:val="24"/>
        </w:rPr>
        <w:t xml:space="preserve"> умения обучающихся;</w:t>
      </w:r>
    </w:p>
    <w:p w:rsidR="00F75530" w:rsidRDefault="00F75530" w:rsidP="00F75530">
      <w:pPr>
        <w:numPr>
          <w:ilvl w:val="0"/>
          <w:numId w:val="5"/>
        </w:numPr>
        <w:spacing w:after="0" w:line="240" w:lineRule="auto"/>
        <w:ind w:left="-1134" w:right="-143" w:firstLine="1134"/>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эффективно  выстраивать подготовку по тематическому принципу;</w:t>
      </w:r>
    </w:p>
    <w:p w:rsidR="00F75530" w:rsidRDefault="00F75530" w:rsidP="00F75530">
      <w:pPr>
        <w:numPr>
          <w:ilvl w:val="0"/>
          <w:numId w:val="5"/>
        </w:numPr>
        <w:spacing w:after="0" w:line="240" w:lineRule="auto"/>
        <w:ind w:left="0" w:right="-143" w:firstLine="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все тренировочные тесты следует проводить в режиме «теста скорости»,  т.е. с жестким ограничением времени (можно всё время  громко  фиксировать время,  чтобы ученик понял,  что  он успевает или не успевает выполнять за данный промежуток времени);</w:t>
      </w:r>
    </w:p>
    <w:p w:rsidR="00F75530" w:rsidRDefault="00F75530" w:rsidP="00F75530">
      <w:pPr>
        <w:pStyle w:val="msonormalbullet2gifbullet1gif"/>
        <w:numPr>
          <w:ilvl w:val="0"/>
          <w:numId w:val="5"/>
        </w:numPr>
        <w:tabs>
          <w:tab w:val="num" w:pos="426"/>
        </w:tabs>
        <w:ind w:left="0"/>
        <w:contextualSpacing/>
        <w:jc w:val="both"/>
      </w:pPr>
      <w:r>
        <w:t xml:space="preserve"> регулярно уделять внимание выполнению упражнений, развивающих базовые математические компетенции (умение читать и верно понимать задание, решать практические задачи, выполнять арифметические действия, алгебраические преобразования и т.д.);</w:t>
      </w:r>
    </w:p>
    <w:p w:rsidR="00F75530" w:rsidRDefault="00F75530" w:rsidP="00F75530">
      <w:pPr>
        <w:pStyle w:val="msonormalbullet2gifbullet2gif"/>
        <w:numPr>
          <w:ilvl w:val="0"/>
          <w:numId w:val="5"/>
        </w:numPr>
        <w:tabs>
          <w:tab w:val="num" w:pos="426"/>
        </w:tabs>
        <w:ind w:left="0"/>
        <w:contextualSpacing/>
        <w:jc w:val="both"/>
      </w:pPr>
      <w:r>
        <w:t xml:space="preserve"> отрабатывать безошибочное выполнение сложных преобразований и вычислений (в том числе на умение найти ошибку);</w:t>
      </w:r>
    </w:p>
    <w:p w:rsidR="00F75530" w:rsidRDefault="00F75530" w:rsidP="00F75530">
      <w:pPr>
        <w:pStyle w:val="msonormalbullet2gifbullet2gif"/>
        <w:numPr>
          <w:ilvl w:val="0"/>
          <w:numId w:val="5"/>
        </w:numPr>
        <w:tabs>
          <w:tab w:val="num" w:pos="426"/>
        </w:tabs>
        <w:ind w:left="0"/>
        <w:contextualSpacing/>
        <w:jc w:val="both"/>
      </w:pPr>
      <w:r>
        <w:t xml:space="preserve"> усилить работу по ликвидации и предупреждению выявленных пробелов;</w:t>
      </w:r>
    </w:p>
    <w:p w:rsidR="00F75530" w:rsidRDefault="00F75530" w:rsidP="00F75530">
      <w:pPr>
        <w:pStyle w:val="msonormalbullet2gifbullet2gif"/>
        <w:numPr>
          <w:ilvl w:val="0"/>
          <w:numId w:val="5"/>
        </w:numPr>
        <w:tabs>
          <w:tab w:val="num" w:pos="426"/>
        </w:tabs>
        <w:ind w:left="0"/>
        <w:contextualSpacing/>
        <w:jc w:val="both"/>
      </w:pPr>
      <w:r>
        <w:t xml:space="preserve"> на основе содержательного анализа итогов ЕГЭ выделить проблемные темы для организации вводного повторения по математике в сентябре 2024-25 учебного года;</w:t>
      </w:r>
    </w:p>
    <w:p w:rsidR="00F75530" w:rsidRDefault="00F75530" w:rsidP="00F75530">
      <w:pPr>
        <w:pStyle w:val="msonormalbullet2gifbullet2gif"/>
        <w:numPr>
          <w:ilvl w:val="0"/>
          <w:numId w:val="5"/>
        </w:numPr>
        <w:tabs>
          <w:tab w:val="num" w:pos="426"/>
        </w:tabs>
        <w:ind w:left="0"/>
        <w:contextualSpacing/>
        <w:jc w:val="both"/>
      </w:pPr>
      <w:r>
        <w:t xml:space="preserve"> с учащимися, испытывающими затруднения при изучении математики, в первую очередь закреплять достигнутые успехи; определить индивидуально для каждого ученика </w:t>
      </w:r>
      <w:r>
        <w:lastRenderedPageBreak/>
        <w:t>перечень тем, по которым у них есть позитивные продвижения, и работать над их развитием;</w:t>
      </w:r>
    </w:p>
    <w:p w:rsidR="00F75530" w:rsidRDefault="00F75530" w:rsidP="00F75530">
      <w:pPr>
        <w:pStyle w:val="msonormalbullet2gifbullet2gif"/>
        <w:numPr>
          <w:ilvl w:val="0"/>
          <w:numId w:val="5"/>
        </w:numPr>
        <w:tabs>
          <w:tab w:val="num" w:pos="426"/>
        </w:tabs>
        <w:ind w:left="0"/>
        <w:contextualSpacing/>
        <w:jc w:val="both"/>
      </w:pPr>
      <w:r>
        <w:t xml:space="preserve"> с сильными учащимися помимо тренировки в решении задач базового уровня сложности проводить разбор </w:t>
      </w:r>
      <w:proofErr w:type="gramStart"/>
      <w:r>
        <w:t>методов решения задач повышенного уровня сложности</w:t>
      </w:r>
      <w:proofErr w:type="gramEnd"/>
      <w:r>
        <w:t>;</w:t>
      </w:r>
    </w:p>
    <w:p w:rsidR="00F75530" w:rsidRDefault="00F75530" w:rsidP="00F75530">
      <w:pPr>
        <w:pStyle w:val="msonormalbullet2gifbullet3gif"/>
        <w:numPr>
          <w:ilvl w:val="0"/>
          <w:numId w:val="5"/>
        </w:numPr>
        <w:tabs>
          <w:tab w:val="num" w:pos="426"/>
        </w:tabs>
        <w:spacing w:before="0" w:beforeAutospacing="0" w:after="0" w:afterAutospacing="0"/>
        <w:ind w:left="0" w:right="-143" w:hanging="426"/>
        <w:contextualSpacing/>
        <w:jc w:val="both"/>
        <w:textAlignment w:val="baseline"/>
      </w:pPr>
      <w:r>
        <w:t xml:space="preserve">формировать у </w:t>
      </w:r>
      <w:proofErr w:type="gramStart"/>
      <w:r>
        <w:t>обучающихся</w:t>
      </w:r>
      <w:proofErr w:type="gramEnd"/>
      <w:r>
        <w:t xml:space="preserve"> навыки самоконтроля, самопроверки. </w:t>
      </w:r>
    </w:p>
    <w:p w:rsidR="00F75530" w:rsidRDefault="00F75530" w:rsidP="00F75530">
      <w:pPr>
        <w:tabs>
          <w:tab w:val="num" w:pos="426"/>
        </w:tabs>
        <w:spacing w:after="0" w:line="240" w:lineRule="auto"/>
        <w:ind w:right="-143"/>
        <w:jc w:val="both"/>
        <w:textAlignment w:val="baseline"/>
        <w:rPr>
          <w:rFonts w:ascii="Times New Roman" w:eastAsia="Times New Roman" w:hAnsi="Times New Roman" w:cs="Times New Roman"/>
          <w:sz w:val="24"/>
          <w:szCs w:val="24"/>
        </w:rPr>
      </w:pPr>
    </w:p>
    <w:p w:rsidR="00F75530" w:rsidRDefault="00F75530" w:rsidP="00F75530">
      <w:pPr>
        <w:spacing w:after="0" w:line="240" w:lineRule="auto"/>
        <w:ind w:right="-143"/>
        <w:jc w:val="both"/>
        <w:textAlignment w:val="baseline"/>
        <w:rPr>
          <w:rFonts w:ascii="Times New Roman" w:eastAsia="Times New Roman" w:hAnsi="Times New Roman" w:cs="Times New Roman"/>
          <w:sz w:val="24"/>
          <w:szCs w:val="24"/>
        </w:rPr>
      </w:pPr>
    </w:p>
    <w:p w:rsidR="00F75530" w:rsidRDefault="00F75530" w:rsidP="00F75530">
      <w:pPr>
        <w:spacing w:after="0" w:line="240" w:lineRule="auto"/>
        <w:ind w:left="-1134" w:right="-143" w:firstLine="1134"/>
        <w:jc w:val="both"/>
        <w:textAlignment w:val="baseline"/>
        <w:outlineLvl w:val="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Рекомендации руководителям школьных МО</w:t>
      </w:r>
    </w:p>
    <w:p w:rsidR="00F75530" w:rsidRDefault="00F75530" w:rsidP="00F75530">
      <w:pPr>
        <w:numPr>
          <w:ilvl w:val="0"/>
          <w:numId w:val="6"/>
        </w:numPr>
        <w:spacing w:after="0" w:line="240" w:lineRule="auto"/>
        <w:ind w:left="-1134" w:right="-143" w:firstLine="1134"/>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проанализировать результаты государственной итоговой аттестации 2023-2024 учебного года;</w:t>
      </w:r>
    </w:p>
    <w:p w:rsidR="00F75530" w:rsidRDefault="00CA083D" w:rsidP="00F75530">
      <w:pPr>
        <w:numPr>
          <w:ilvl w:val="0"/>
          <w:numId w:val="6"/>
        </w:numPr>
        <w:spacing w:after="0" w:line="240" w:lineRule="auto"/>
        <w:ind w:left="-1134" w:right="-143" w:firstLine="1134"/>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включить в план работы на 2025-2026</w:t>
      </w:r>
      <w:r w:rsidR="00F75530">
        <w:rPr>
          <w:rFonts w:ascii="Times New Roman" w:eastAsia="Times New Roman" w:hAnsi="Times New Roman" w:cs="Times New Roman"/>
          <w:sz w:val="24"/>
          <w:szCs w:val="24"/>
        </w:rPr>
        <w:t xml:space="preserve"> учебный год вопросы подготовки к государственной итоговой аттестации выпускников 11 класса;</w:t>
      </w:r>
    </w:p>
    <w:p w:rsidR="00F75530" w:rsidRDefault="00F75530" w:rsidP="00F75530">
      <w:pPr>
        <w:numPr>
          <w:ilvl w:val="0"/>
          <w:numId w:val="6"/>
        </w:numPr>
        <w:spacing w:after="0" w:line="240" w:lineRule="auto"/>
        <w:ind w:left="-1134" w:right="-143" w:firstLine="1134"/>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включить в план работы школьных МО деятельность с потенциальными медалистами и «группой риска»;</w:t>
      </w:r>
    </w:p>
    <w:p w:rsidR="00F75530" w:rsidRDefault="00F75530" w:rsidP="00F75530">
      <w:pPr>
        <w:numPr>
          <w:ilvl w:val="0"/>
          <w:numId w:val="6"/>
        </w:numPr>
        <w:spacing w:after="0" w:line="240" w:lineRule="auto"/>
        <w:ind w:left="-1134" w:right="-143" w:firstLine="1134"/>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внести в рабочие программы вопросы подготовки к ГИА в разделах «Тема урока», опираяс</w:t>
      </w:r>
      <w:r w:rsidR="00CA083D">
        <w:rPr>
          <w:rFonts w:ascii="Times New Roman" w:eastAsia="Times New Roman" w:hAnsi="Times New Roman" w:cs="Times New Roman"/>
          <w:sz w:val="24"/>
          <w:szCs w:val="24"/>
        </w:rPr>
        <w:t>ь на проекты демоверсий ГИА-2025</w:t>
      </w:r>
      <w:r>
        <w:rPr>
          <w:rFonts w:ascii="Times New Roman" w:eastAsia="Times New Roman" w:hAnsi="Times New Roman" w:cs="Times New Roman"/>
          <w:sz w:val="24"/>
          <w:szCs w:val="24"/>
        </w:rPr>
        <w:t xml:space="preserve"> г., </w:t>
      </w:r>
      <w:proofErr w:type="spellStart"/>
      <w:r>
        <w:rPr>
          <w:rFonts w:ascii="Times New Roman" w:eastAsia="Times New Roman" w:hAnsi="Times New Roman" w:cs="Times New Roman"/>
          <w:sz w:val="24"/>
          <w:szCs w:val="24"/>
        </w:rPr>
        <w:t>КИМов</w:t>
      </w:r>
      <w:proofErr w:type="spellEnd"/>
      <w:r>
        <w:rPr>
          <w:rFonts w:ascii="Times New Roman" w:eastAsia="Times New Roman" w:hAnsi="Times New Roman" w:cs="Times New Roman"/>
          <w:sz w:val="24"/>
          <w:szCs w:val="24"/>
        </w:rPr>
        <w:t>, кодификаторов;</w:t>
      </w:r>
    </w:p>
    <w:p w:rsidR="00F75530" w:rsidRDefault="00F75530" w:rsidP="00F75530">
      <w:pPr>
        <w:numPr>
          <w:ilvl w:val="0"/>
          <w:numId w:val="6"/>
        </w:numPr>
        <w:spacing w:after="0" w:line="240" w:lineRule="auto"/>
        <w:ind w:left="-1134" w:right="-143" w:firstLine="1134"/>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подготовить перспективный план подготовки к ГИА (ЕГЭ) « Ито</w:t>
      </w:r>
      <w:r w:rsidR="00CA083D">
        <w:rPr>
          <w:rFonts w:ascii="Times New Roman" w:eastAsia="Times New Roman" w:hAnsi="Times New Roman" w:cs="Times New Roman"/>
          <w:sz w:val="24"/>
          <w:szCs w:val="24"/>
        </w:rPr>
        <w:t>говая аттестация - 2026</w:t>
      </w:r>
      <w:r>
        <w:rPr>
          <w:rFonts w:ascii="Times New Roman" w:eastAsia="Times New Roman" w:hAnsi="Times New Roman" w:cs="Times New Roman"/>
          <w:sz w:val="24"/>
          <w:szCs w:val="24"/>
        </w:rPr>
        <w:t xml:space="preserve"> года»;</w:t>
      </w:r>
    </w:p>
    <w:p w:rsidR="00F75530" w:rsidRDefault="00F75530" w:rsidP="00F75530">
      <w:pPr>
        <w:numPr>
          <w:ilvl w:val="0"/>
          <w:numId w:val="6"/>
        </w:numPr>
        <w:spacing w:after="0" w:line="240" w:lineRule="auto"/>
        <w:ind w:left="-1134" w:right="-143" w:firstLine="1134"/>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совершенствовать систему </w:t>
      </w:r>
      <w:proofErr w:type="spellStart"/>
      <w:r>
        <w:rPr>
          <w:rFonts w:ascii="Times New Roman" w:eastAsia="Times New Roman" w:hAnsi="Times New Roman" w:cs="Times New Roman"/>
          <w:sz w:val="24"/>
          <w:szCs w:val="24"/>
        </w:rPr>
        <w:t>внутришкольного</w:t>
      </w:r>
      <w:proofErr w:type="spellEnd"/>
      <w:r>
        <w:rPr>
          <w:rFonts w:ascii="Times New Roman" w:eastAsia="Times New Roman" w:hAnsi="Times New Roman" w:cs="Times New Roman"/>
          <w:sz w:val="24"/>
          <w:szCs w:val="24"/>
        </w:rPr>
        <w:t xml:space="preserve"> мониторинга уровня </w:t>
      </w:r>
      <w:proofErr w:type="spellStart"/>
      <w:r>
        <w:rPr>
          <w:rFonts w:ascii="Times New Roman" w:eastAsia="Times New Roman" w:hAnsi="Times New Roman" w:cs="Times New Roman"/>
          <w:sz w:val="24"/>
          <w:szCs w:val="24"/>
        </w:rPr>
        <w:t>обученности</w:t>
      </w:r>
      <w:proofErr w:type="spellEnd"/>
      <w:r>
        <w:rPr>
          <w:rFonts w:ascii="Times New Roman" w:eastAsia="Times New Roman" w:hAnsi="Times New Roman" w:cs="Times New Roman"/>
          <w:sz w:val="24"/>
          <w:szCs w:val="24"/>
        </w:rPr>
        <w:t xml:space="preserve"> учащихся выпускных классов.</w:t>
      </w:r>
    </w:p>
    <w:p w:rsidR="00F75530" w:rsidRDefault="00F75530" w:rsidP="00F75530">
      <w:pPr>
        <w:spacing w:after="0" w:line="240" w:lineRule="auto"/>
        <w:ind w:left="-1134" w:right="-143" w:firstLine="1134"/>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p w:rsidR="00F75530" w:rsidRDefault="00F75530" w:rsidP="00F75530">
      <w:pPr>
        <w:spacing w:after="0" w:line="240" w:lineRule="auto"/>
        <w:ind w:left="-1134" w:right="-143" w:firstLine="1134"/>
        <w:jc w:val="both"/>
        <w:textAlignment w:val="baseline"/>
        <w:outlineLvl w:val="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Рекомендации учителям-предметникам</w:t>
      </w:r>
    </w:p>
    <w:p w:rsidR="00F75530" w:rsidRDefault="00F75530" w:rsidP="00F75530">
      <w:pPr>
        <w:numPr>
          <w:ilvl w:val="0"/>
          <w:numId w:val="7"/>
        </w:numPr>
        <w:spacing w:after="0" w:line="240" w:lineRule="auto"/>
        <w:ind w:left="-1134" w:right="-143" w:firstLine="1134"/>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совершенствовать методику преподавания с учетом требований государственной итоговой аттестации;</w:t>
      </w:r>
    </w:p>
    <w:p w:rsidR="00F75530" w:rsidRDefault="00F75530" w:rsidP="00F75530">
      <w:pPr>
        <w:numPr>
          <w:ilvl w:val="0"/>
          <w:numId w:val="7"/>
        </w:numPr>
        <w:spacing w:after="0" w:line="240" w:lineRule="auto"/>
        <w:ind w:left="-1134" w:right="-143" w:firstLine="1134"/>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в педагогической деятельности стимулировать познавательную активность учащихся как средство саморазвития и самореализации личности;</w:t>
      </w:r>
    </w:p>
    <w:p w:rsidR="00F75530" w:rsidRDefault="00F75530" w:rsidP="00F75530">
      <w:pPr>
        <w:numPr>
          <w:ilvl w:val="0"/>
          <w:numId w:val="8"/>
        </w:numPr>
        <w:spacing w:after="0" w:line="240" w:lineRule="auto"/>
        <w:ind w:left="-1134" w:right="-143" w:firstLine="1134"/>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в рабочих программах по предметам предусмотреть повторение учебного материала, проведение диагностических работ по всем предметам;</w:t>
      </w:r>
    </w:p>
    <w:p w:rsidR="00F75530" w:rsidRDefault="00F75530" w:rsidP="00F75530">
      <w:pPr>
        <w:numPr>
          <w:ilvl w:val="0"/>
          <w:numId w:val="8"/>
        </w:numPr>
        <w:spacing w:after="0" w:line="240" w:lineRule="auto"/>
        <w:ind w:left="-1134" w:right="-143" w:firstLine="1134"/>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скорректировать план подготовки к государственной итоговой аттестации учащихся 11 класса по предметам;</w:t>
      </w:r>
    </w:p>
    <w:p w:rsidR="00F75530" w:rsidRDefault="00F75530" w:rsidP="00F75530">
      <w:pPr>
        <w:numPr>
          <w:ilvl w:val="0"/>
          <w:numId w:val="8"/>
        </w:numPr>
        <w:spacing w:after="0" w:line="240" w:lineRule="auto"/>
        <w:ind w:left="-1134" w:right="-143" w:firstLine="1134"/>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продолжить работу над повышением качества знаний учащихся;</w:t>
      </w:r>
    </w:p>
    <w:p w:rsidR="00F75530" w:rsidRDefault="00F75530" w:rsidP="00F75530">
      <w:pPr>
        <w:numPr>
          <w:ilvl w:val="0"/>
          <w:numId w:val="8"/>
        </w:numPr>
        <w:spacing w:after="0" w:line="240" w:lineRule="auto"/>
        <w:ind w:left="-1134" w:right="-143" w:firstLine="1134"/>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продолжить работу над повышением собственной методической грамотности;</w:t>
      </w:r>
    </w:p>
    <w:p w:rsidR="00F75530" w:rsidRDefault="00F75530" w:rsidP="00F75530">
      <w:pPr>
        <w:numPr>
          <w:ilvl w:val="0"/>
          <w:numId w:val="8"/>
        </w:numPr>
        <w:spacing w:after="0" w:line="240" w:lineRule="auto"/>
        <w:ind w:left="-1134" w:right="-143" w:firstLine="1134"/>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использовать индивидуализацию и дифференциацию обучения учащихся;</w:t>
      </w:r>
    </w:p>
    <w:p w:rsidR="00F75530" w:rsidRDefault="00F75530" w:rsidP="00F75530">
      <w:pPr>
        <w:numPr>
          <w:ilvl w:val="0"/>
          <w:numId w:val="8"/>
        </w:numPr>
        <w:spacing w:after="0" w:line="240" w:lineRule="auto"/>
        <w:ind w:left="-1134" w:right="-143" w:firstLine="1134"/>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создавать положительное эмоциональное взаимоотношение «учитель-ученик»;</w:t>
      </w:r>
    </w:p>
    <w:p w:rsidR="00F75530" w:rsidRDefault="00F75530" w:rsidP="00F75530">
      <w:pPr>
        <w:numPr>
          <w:ilvl w:val="0"/>
          <w:numId w:val="8"/>
        </w:numPr>
        <w:spacing w:after="0" w:line="240" w:lineRule="auto"/>
        <w:ind w:left="-1134" w:right="-143" w:firstLine="1134"/>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воспитывать положительное отношение учащихся к учебной деятельности;</w:t>
      </w:r>
    </w:p>
    <w:p w:rsidR="00F75530" w:rsidRDefault="00F75530" w:rsidP="00F75530">
      <w:pPr>
        <w:numPr>
          <w:ilvl w:val="0"/>
          <w:numId w:val="8"/>
        </w:numPr>
        <w:spacing w:after="0" w:line="240" w:lineRule="auto"/>
        <w:ind w:left="-1134" w:right="-143" w:firstLine="1134"/>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осуществлять взаимодействие между семьей и школой с целью организации совместных действий для решения успешности обучения и сдачи ЕГЭ.</w:t>
      </w:r>
    </w:p>
    <w:p w:rsidR="00F75530" w:rsidRDefault="00F75530" w:rsidP="00F75530">
      <w:pPr>
        <w:pStyle w:val="msonormalbullet2gifbullet1gif"/>
        <w:numPr>
          <w:ilvl w:val="0"/>
          <w:numId w:val="8"/>
        </w:numPr>
        <w:ind w:left="0"/>
        <w:contextualSpacing/>
        <w:jc w:val="both"/>
      </w:pPr>
      <w:r>
        <w:t>Провести детальный анализ результатов государственной итоговой аттестации в форме единого государственного экзамена.</w:t>
      </w:r>
    </w:p>
    <w:p w:rsidR="00F75530" w:rsidRDefault="00F75530" w:rsidP="00F75530">
      <w:pPr>
        <w:pStyle w:val="msonormalbullet2gifbullet2gif"/>
        <w:numPr>
          <w:ilvl w:val="0"/>
          <w:numId w:val="8"/>
        </w:numPr>
        <w:ind w:left="0"/>
        <w:contextualSpacing/>
        <w:jc w:val="both"/>
      </w:pPr>
      <w:r>
        <w:t xml:space="preserve">составить и реализовать план мероприятий по повышению качества учебных достижений и недопущению неудовлетворительных результатов на государственной итоговой аттестации. </w:t>
      </w:r>
    </w:p>
    <w:p w:rsidR="00F75530" w:rsidRDefault="00F75530" w:rsidP="00F75530">
      <w:pPr>
        <w:pStyle w:val="msonormalbullet2gifbullet2gif"/>
        <w:numPr>
          <w:ilvl w:val="0"/>
          <w:numId w:val="8"/>
        </w:numPr>
        <w:ind w:left="0"/>
        <w:contextualSpacing/>
        <w:jc w:val="both"/>
      </w:pPr>
      <w:r>
        <w:t xml:space="preserve"> Применять адекватные формы и методы работы со слабыми и сильными учащимися.</w:t>
      </w:r>
    </w:p>
    <w:p w:rsidR="00F75530" w:rsidRDefault="00F75530" w:rsidP="00F75530">
      <w:pPr>
        <w:pStyle w:val="msonormalbullet2gifbullet2gif"/>
        <w:numPr>
          <w:ilvl w:val="0"/>
          <w:numId w:val="8"/>
        </w:numPr>
        <w:ind w:left="0"/>
        <w:contextualSpacing/>
        <w:jc w:val="both"/>
      </w:pPr>
      <w:r>
        <w:t xml:space="preserve">Своевременно знакомиться с демоверсиями ЕГЭ, спецификацией, кодификатором, отражающими требования образовательного стандарта по предметам. </w:t>
      </w:r>
    </w:p>
    <w:p w:rsidR="00F75530" w:rsidRDefault="00F75530" w:rsidP="00F75530">
      <w:pPr>
        <w:pStyle w:val="msonormalbullet2gifbullet2gif"/>
        <w:numPr>
          <w:ilvl w:val="0"/>
          <w:numId w:val="8"/>
        </w:numPr>
        <w:spacing w:before="0" w:beforeAutospacing="0" w:after="0" w:afterAutospacing="0"/>
        <w:ind w:left="0"/>
        <w:contextualSpacing/>
        <w:jc w:val="both"/>
      </w:pPr>
      <w:r>
        <w:t xml:space="preserve"> Информировать учащихся об изменениях, корректировать учебно-тематическое планирование и содержание обучения в контексте рекомендаций по совершенствованию процесса преподавания предметов, созданных Федеральным институтом педагогических измерений. </w:t>
      </w:r>
    </w:p>
    <w:p w:rsidR="00F75530" w:rsidRDefault="00F75530" w:rsidP="00F75530">
      <w:pPr>
        <w:pStyle w:val="msonormalbullet2gifbullet2gif"/>
        <w:spacing w:after="0" w:afterAutospacing="0"/>
        <w:contextualSpacing/>
        <w:jc w:val="both"/>
      </w:pPr>
    </w:p>
    <w:p w:rsidR="00F75530" w:rsidRDefault="00F75530" w:rsidP="00F75530">
      <w:pPr>
        <w:pStyle w:val="msonormalbullet2gifbullet2gif"/>
        <w:numPr>
          <w:ilvl w:val="0"/>
          <w:numId w:val="8"/>
        </w:numPr>
        <w:spacing w:before="0" w:beforeAutospacing="0" w:after="0" w:afterAutospacing="0"/>
        <w:ind w:left="0"/>
        <w:contextualSpacing/>
        <w:jc w:val="both"/>
      </w:pPr>
      <w:r>
        <w:t xml:space="preserve">органично включать задания, идентичные заданиям ЕГЭ, в текущие контрольные работы. </w:t>
      </w:r>
    </w:p>
    <w:p w:rsidR="00F75530" w:rsidRDefault="00F75530" w:rsidP="00F75530">
      <w:pPr>
        <w:pStyle w:val="msonormalbullet2gifbullet2gif"/>
        <w:spacing w:after="0" w:afterAutospacing="0"/>
        <w:contextualSpacing/>
        <w:jc w:val="both"/>
      </w:pPr>
    </w:p>
    <w:p w:rsidR="00F75530" w:rsidRDefault="00F75530" w:rsidP="00F75530">
      <w:pPr>
        <w:pStyle w:val="msonormalbullet2gifbullet2gif"/>
        <w:numPr>
          <w:ilvl w:val="0"/>
          <w:numId w:val="8"/>
        </w:numPr>
        <w:spacing w:before="0" w:beforeAutospacing="0" w:after="0" w:afterAutospacing="0"/>
        <w:ind w:left="0"/>
        <w:contextualSpacing/>
        <w:jc w:val="both"/>
      </w:pPr>
      <w:r>
        <w:t xml:space="preserve"> Адекватно оценивать в течение всего учебного периода знания, умения и навыки учащихся в соответствии с их индивидуальными особенностями и возможностями. </w:t>
      </w:r>
    </w:p>
    <w:p w:rsidR="00F75530" w:rsidRDefault="00F75530" w:rsidP="00F75530">
      <w:pPr>
        <w:pStyle w:val="msonormalbullet2gifbullet2gif"/>
        <w:spacing w:after="0" w:afterAutospacing="0"/>
        <w:contextualSpacing/>
        <w:jc w:val="both"/>
      </w:pPr>
    </w:p>
    <w:p w:rsidR="00F75530" w:rsidRDefault="00F75530" w:rsidP="00F75530">
      <w:pPr>
        <w:pStyle w:val="msonormalbullet2gifbullet2gif"/>
        <w:numPr>
          <w:ilvl w:val="0"/>
          <w:numId w:val="8"/>
        </w:numPr>
        <w:spacing w:before="0" w:beforeAutospacing="0" w:after="0" w:afterAutospacing="0"/>
        <w:ind w:left="0"/>
        <w:contextualSpacing/>
        <w:jc w:val="both"/>
      </w:pPr>
      <w:r>
        <w:lastRenderedPageBreak/>
        <w:t xml:space="preserve"> Своевременно выявлять обучающихся, имеющих слабую предметную подготовку, диагностировать доминирующие факторы их </w:t>
      </w:r>
      <w:proofErr w:type="spellStart"/>
      <w:r>
        <w:t>неуспешности</w:t>
      </w:r>
      <w:proofErr w:type="spellEnd"/>
      <w:r>
        <w:t xml:space="preserve">, повышать мотивацию к ликвидации пробелов в своих знаниях. </w:t>
      </w:r>
    </w:p>
    <w:p w:rsidR="00F75530" w:rsidRDefault="00F75530" w:rsidP="00F75530">
      <w:pPr>
        <w:pStyle w:val="msonormalbullet2gifbullet2gif"/>
        <w:spacing w:after="0" w:afterAutospacing="0"/>
        <w:contextualSpacing/>
        <w:jc w:val="both"/>
      </w:pPr>
    </w:p>
    <w:p w:rsidR="00F75530" w:rsidRDefault="00F75530" w:rsidP="00F75530">
      <w:pPr>
        <w:pStyle w:val="msonormalbullet2gifbullet2gif"/>
        <w:numPr>
          <w:ilvl w:val="0"/>
          <w:numId w:val="8"/>
        </w:numPr>
        <w:spacing w:before="0" w:beforeAutospacing="0" w:after="0" w:afterAutospacing="0"/>
        <w:ind w:left="0"/>
        <w:contextualSpacing/>
        <w:jc w:val="both"/>
      </w:pPr>
      <w:r>
        <w:t xml:space="preserve">Осуществлять поддержку осознанного выбора выпускниками 11 класса экзаменов для прохождения итоговой аттестации в форме ЕГЭ. </w:t>
      </w:r>
    </w:p>
    <w:p w:rsidR="00F75530" w:rsidRDefault="00F75530" w:rsidP="00F75530">
      <w:pPr>
        <w:pStyle w:val="msonormalbullet2gifbullet2gif"/>
        <w:spacing w:after="0" w:afterAutospacing="0"/>
        <w:contextualSpacing/>
        <w:jc w:val="both"/>
      </w:pPr>
    </w:p>
    <w:p w:rsidR="00F75530" w:rsidRDefault="00F75530" w:rsidP="00F75530">
      <w:pPr>
        <w:pStyle w:val="msonormalbullet2gifbullet2gif"/>
        <w:numPr>
          <w:ilvl w:val="0"/>
          <w:numId w:val="8"/>
        </w:numPr>
        <w:spacing w:before="0" w:beforeAutospacing="0" w:after="0" w:afterAutospacing="0"/>
        <w:ind w:left="0"/>
        <w:contextualSpacing/>
        <w:jc w:val="both"/>
      </w:pPr>
      <w:r>
        <w:t xml:space="preserve">Осуществлять взаимодействие с родителями обучающихся с целью организации совместных действий для решения успешности подготовки к итоговой аттестации. </w:t>
      </w:r>
    </w:p>
    <w:p w:rsidR="00F75530" w:rsidRDefault="00F75530" w:rsidP="00F75530">
      <w:pPr>
        <w:pStyle w:val="msonormalbullet2gifbullet2gif"/>
        <w:spacing w:after="0" w:afterAutospacing="0"/>
        <w:contextualSpacing/>
        <w:jc w:val="both"/>
      </w:pPr>
    </w:p>
    <w:p w:rsidR="00F75530" w:rsidRDefault="00F75530" w:rsidP="00F75530">
      <w:pPr>
        <w:pStyle w:val="msonormalbullet2gifbullet2gif"/>
        <w:numPr>
          <w:ilvl w:val="0"/>
          <w:numId w:val="8"/>
        </w:numPr>
        <w:spacing w:before="0" w:beforeAutospacing="0" w:after="0" w:afterAutospacing="0"/>
        <w:ind w:left="0"/>
        <w:contextualSpacing/>
        <w:jc w:val="both"/>
      </w:pPr>
      <w:r>
        <w:t xml:space="preserve">Усилить работу с </w:t>
      </w:r>
      <w:proofErr w:type="gramStart"/>
      <w:r>
        <w:t>обучающимися</w:t>
      </w:r>
      <w:proofErr w:type="gramEnd"/>
      <w:r>
        <w:t xml:space="preserve">, испытывающими затруднения в обучении, уже с 10-го класса. </w:t>
      </w:r>
    </w:p>
    <w:p w:rsidR="00F75530" w:rsidRDefault="00F75530" w:rsidP="00F75530">
      <w:pPr>
        <w:pStyle w:val="msonormalbullet2gifbullet2gif"/>
        <w:spacing w:after="0" w:afterAutospacing="0"/>
        <w:contextualSpacing/>
        <w:jc w:val="both"/>
      </w:pPr>
    </w:p>
    <w:p w:rsidR="00F75530" w:rsidRDefault="00F75530" w:rsidP="00F75530">
      <w:pPr>
        <w:pStyle w:val="msonormalbullet2gifbullet2gif"/>
        <w:jc w:val="both"/>
        <w:outlineLvl w:val="0"/>
        <w:rPr>
          <w:b/>
        </w:rPr>
      </w:pPr>
      <w:r>
        <w:rPr>
          <w:b/>
        </w:rPr>
        <w:t xml:space="preserve">Классному руководителю 11-го класса: </w:t>
      </w:r>
    </w:p>
    <w:p w:rsidR="00F75530" w:rsidRDefault="00F75530" w:rsidP="00F75530">
      <w:pPr>
        <w:pStyle w:val="msonormalbullet2gifbullet2gif"/>
        <w:jc w:val="both"/>
      </w:pPr>
    </w:p>
    <w:p w:rsidR="00F75530" w:rsidRDefault="00F75530" w:rsidP="00F75530">
      <w:pPr>
        <w:pStyle w:val="msonormalbullet2gifbullet2gif"/>
        <w:numPr>
          <w:ilvl w:val="0"/>
          <w:numId w:val="8"/>
        </w:numPr>
        <w:ind w:left="0"/>
        <w:contextualSpacing/>
        <w:jc w:val="both"/>
      </w:pPr>
      <w:r>
        <w:t xml:space="preserve"> Усилить информационно-разъяснительную работу с обучающимися, родителями (законными представителями) в целях ликвидации незнания процедуры проведения государственной итоговой аттестации, особенно в части соблюдения информационной безопасности. </w:t>
      </w:r>
    </w:p>
    <w:p w:rsidR="00F75530" w:rsidRDefault="00F75530" w:rsidP="00F75530">
      <w:pPr>
        <w:pStyle w:val="msonormalbullet2gifbullet2gif"/>
        <w:numPr>
          <w:ilvl w:val="0"/>
          <w:numId w:val="8"/>
        </w:numPr>
        <w:ind w:left="0"/>
        <w:contextualSpacing/>
        <w:jc w:val="both"/>
      </w:pPr>
      <w:r>
        <w:t>Своевременно выявлять дефициты в информированности выпускников и их родителей о процедуре ЕГЭ.</w:t>
      </w:r>
    </w:p>
    <w:p w:rsidR="00F75530" w:rsidRDefault="00F75530" w:rsidP="00F75530">
      <w:pPr>
        <w:pStyle w:val="msonormalbullet2gifbullet2gif"/>
        <w:numPr>
          <w:ilvl w:val="0"/>
          <w:numId w:val="8"/>
        </w:numPr>
        <w:ind w:left="0"/>
        <w:contextualSpacing/>
        <w:jc w:val="both"/>
      </w:pPr>
      <w:r>
        <w:t xml:space="preserve"> Формировать позитивное отношение у выпускников и их родителей к ЕГЭ. </w:t>
      </w:r>
    </w:p>
    <w:p w:rsidR="00F75530" w:rsidRDefault="00F75530" w:rsidP="00F75530">
      <w:pPr>
        <w:pStyle w:val="msonormalbullet2gifbullet2gif"/>
        <w:numPr>
          <w:ilvl w:val="0"/>
          <w:numId w:val="8"/>
        </w:numPr>
        <w:ind w:left="0"/>
        <w:contextualSpacing/>
        <w:jc w:val="both"/>
      </w:pPr>
      <w:r>
        <w:t xml:space="preserve"> Содействовать в организации </w:t>
      </w:r>
      <w:proofErr w:type="gramStart"/>
      <w:r>
        <w:t>контроля за</w:t>
      </w:r>
      <w:proofErr w:type="gramEnd"/>
      <w:r>
        <w:t xml:space="preserve"> посещаемостью консультативных занятий по подготовке к ЕГЭ.</w:t>
      </w:r>
    </w:p>
    <w:p w:rsidR="00F75530" w:rsidRDefault="00F75530" w:rsidP="00F75530">
      <w:pPr>
        <w:pStyle w:val="msonormalbullet2gifbullet3gif"/>
        <w:numPr>
          <w:ilvl w:val="0"/>
          <w:numId w:val="8"/>
        </w:numPr>
        <w:ind w:left="0"/>
        <w:contextualSpacing/>
        <w:jc w:val="both"/>
      </w:pPr>
      <w:r>
        <w:t xml:space="preserve">  Оказывать помощь каждому выпускнику в выборе предметов для прохождения аттестации в форме ЕГЭ.</w:t>
      </w:r>
    </w:p>
    <w:p w:rsidR="00F75530" w:rsidRDefault="00F75530" w:rsidP="00F75530">
      <w:pPr>
        <w:spacing w:after="0" w:line="240" w:lineRule="auto"/>
        <w:ind w:left="-1134" w:right="-143" w:firstLine="1134"/>
        <w:jc w:val="both"/>
        <w:textAlignment w:val="baseline"/>
        <w:outlineLvl w:val="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Рекомендации для администрации школы:</w:t>
      </w:r>
    </w:p>
    <w:p w:rsidR="00F75530" w:rsidRDefault="00F75530" w:rsidP="00F75530">
      <w:pPr>
        <w:numPr>
          <w:ilvl w:val="0"/>
          <w:numId w:val="9"/>
        </w:numPr>
        <w:spacing w:after="0" w:line="240" w:lineRule="auto"/>
        <w:ind w:left="-1134" w:right="-143" w:firstLine="1134"/>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администрации школы провести классно-обобщающий контроль по плану ВШК в 11 классе с целью выявления сформированности ЗУН выпускников и оказания коррекции в знаниях учащимся, нуждающимся в педагогической поддержке;</w:t>
      </w:r>
    </w:p>
    <w:p w:rsidR="00F75530" w:rsidRDefault="00F75530" w:rsidP="00F75530">
      <w:pPr>
        <w:numPr>
          <w:ilvl w:val="0"/>
          <w:numId w:val="9"/>
        </w:numPr>
        <w:spacing w:after="0" w:line="240" w:lineRule="auto"/>
        <w:ind w:left="-1134" w:right="-143" w:firstLine="1134"/>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продолжить работу по совершенствованию системы организации государственной итоговой аттестации выпускников через повышение информационной компетенции участников образовательного процесса.</w:t>
      </w:r>
    </w:p>
    <w:p w:rsidR="00F75530" w:rsidRDefault="00F75530" w:rsidP="00F75530">
      <w:pPr>
        <w:numPr>
          <w:ilvl w:val="0"/>
          <w:numId w:val="9"/>
        </w:numPr>
        <w:spacing w:after="0" w:line="240" w:lineRule="auto"/>
        <w:ind w:left="-1134" w:right="-143" w:firstLine="1134"/>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В заседания ШМО, педсоветы и родительские собрания включать обязательные пункты о ЕГЭ.</w:t>
      </w:r>
    </w:p>
    <w:p w:rsidR="00F75530" w:rsidRDefault="00F75530" w:rsidP="00F75530">
      <w:pPr>
        <w:spacing w:after="240" w:line="240" w:lineRule="auto"/>
        <w:ind w:left="-1134" w:right="-143" w:firstLine="1134"/>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F75530" w:rsidRDefault="00F75530" w:rsidP="00F75530">
      <w:pPr>
        <w:spacing w:after="240" w:line="240" w:lineRule="auto"/>
        <w:ind w:left="-1134" w:right="-143" w:firstLine="1134"/>
        <w:jc w:val="both"/>
        <w:textAlignment w:val="baseline"/>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14.08. 2025</w:t>
      </w:r>
      <w:r>
        <w:rPr>
          <w:rFonts w:ascii="Times New Roman" w:hAnsi="Times New Roman" w:cs="Times New Roman"/>
          <w:sz w:val="24"/>
          <w:szCs w:val="24"/>
        </w:rPr>
        <w:t xml:space="preserve">г.                                </w:t>
      </w:r>
      <w:r w:rsidRPr="00F7553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Зам. директора по УВР:               </w:t>
      </w:r>
      <w:proofErr w:type="spellStart"/>
      <w:r>
        <w:rPr>
          <w:rFonts w:ascii="Times New Roman" w:eastAsia="Times New Roman" w:hAnsi="Times New Roman" w:cs="Times New Roman"/>
          <w:sz w:val="24"/>
          <w:szCs w:val="24"/>
        </w:rPr>
        <w:t>Т.М.Яндиева</w:t>
      </w:r>
      <w:proofErr w:type="spellEnd"/>
    </w:p>
    <w:p w:rsidR="00F75530" w:rsidRDefault="00F75530" w:rsidP="00F75530">
      <w:pPr>
        <w:spacing w:after="240" w:line="240" w:lineRule="auto"/>
        <w:ind w:left="-1134" w:right="-143" w:firstLine="1134"/>
        <w:jc w:val="both"/>
        <w:textAlignment w:val="baseline"/>
        <w:rPr>
          <w:rFonts w:ascii="Times New Roman" w:hAnsi="Times New Roman" w:cs="Times New Roman"/>
          <w:sz w:val="24"/>
          <w:szCs w:val="24"/>
        </w:rPr>
      </w:pPr>
    </w:p>
    <w:p w:rsidR="00F75530" w:rsidRDefault="00F75530" w:rsidP="00F75530"/>
    <w:p w:rsidR="00F75530" w:rsidRDefault="00F75530" w:rsidP="00F75530"/>
    <w:p w:rsidR="00F75530" w:rsidRDefault="00F75530" w:rsidP="00F75530"/>
    <w:p w:rsidR="00F75530" w:rsidRDefault="00F75530" w:rsidP="00F75530"/>
    <w:p w:rsidR="00F75530" w:rsidRDefault="00F75530" w:rsidP="00F75530"/>
    <w:p w:rsidR="001A0B8A" w:rsidRDefault="001A0B8A"/>
    <w:sectPr w:rsidR="001A0B8A" w:rsidSect="00CA083D">
      <w:pgSz w:w="11906" w:h="16838"/>
      <w:pgMar w:top="709" w:right="850" w:bottom="56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618A7"/>
    <w:multiLevelType w:val="multilevel"/>
    <w:tmpl w:val="D4A430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AF41621"/>
    <w:multiLevelType w:val="multilevel"/>
    <w:tmpl w:val="5D48F9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C75489E"/>
    <w:multiLevelType w:val="multilevel"/>
    <w:tmpl w:val="10025D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3EB44C8A"/>
    <w:multiLevelType w:val="multilevel"/>
    <w:tmpl w:val="3C2256F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50581193"/>
    <w:multiLevelType w:val="multilevel"/>
    <w:tmpl w:val="D60899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5A5C45B6"/>
    <w:multiLevelType w:val="multilevel"/>
    <w:tmpl w:val="54E097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761A11DC"/>
    <w:multiLevelType w:val="multilevel"/>
    <w:tmpl w:val="AC1AF80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763D4F19"/>
    <w:multiLevelType w:val="multilevel"/>
    <w:tmpl w:val="92986E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7A265920"/>
    <w:multiLevelType w:val="multilevel"/>
    <w:tmpl w:val="AD7E4E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F75530"/>
    <w:rsid w:val="000F0D90"/>
    <w:rsid w:val="001A0B8A"/>
    <w:rsid w:val="00431588"/>
    <w:rsid w:val="00493EF3"/>
    <w:rsid w:val="006E3955"/>
    <w:rsid w:val="00805237"/>
    <w:rsid w:val="009E061A"/>
    <w:rsid w:val="00B17CFB"/>
    <w:rsid w:val="00B240BD"/>
    <w:rsid w:val="00C80ED9"/>
    <w:rsid w:val="00CA083D"/>
    <w:rsid w:val="00E64485"/>
    <w:rsid w:val="00F755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553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75530"/>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75530"/>
    <w:rPr>
      <w:rFonts w:eastAsiaTheme="minorEastAsia"/>
      <w:lang w:eastAsia="ru-RU"/>
    </w:rPr>
  </w:style>
  <w:style w:type="paragraph" w:styleId="a5">
    <w:name w:val="footer"/>
    <w:basedOn w:val="a"/>
    <w:link w:val="a6"/>
    <w:uiPriority w:val="99"/>
    <w:semiHidden/>
    <w:unhideWhenUsed/>
    <w:rsid w:val="00F75530"/>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F75530"/>
    <w:rPr>
      <w:rFonts w:eastAsiaTheme="minorEastAsia"/>
      <w:lang w:eastAsia="ru-RU"/>
    </w:rPr>
  </w:style>
  <w:style w:type="paragraph" w:styleId="a7">
    <w:name w:val="Document Map"/>
    <w:basedOn w:val="a"/>
    <w:link w:val="a8"/>
    <w:uiPriority w:val="99"/>
    <w:semiHidden/>
    <w:unhideWhenUsed/>
    <w:rsid w:val="00F75530"/>
    <w:pPr>
      <w:spacing w:after="0" w:line="240" w:lineRule="auto"/>
    </w:pPr>
    <w:rPr>
      <w:rFonts w:ascii="Tahoma" w:hAnsi="Tahoma" w:cs="Tahoma"/>
      <w:sz w:val="16"/>
      <w:szCs w:val="16"/>
    </w:rPr>
  </w:style>
  <w:style w:type="character" w:customStyle="1" w:styleId="a8">
    <w:name w:val="Схема документа Знак"/>
    <w:basedOn w:val="a0"/>
    <w:link w:val="a7"/>
    <w:uiPriority w:val="99"/>
    <w:semiHidden/>
    <w:rsid w:val="00F75530"/>
    <w:rPr>
      <w:rFonts w:ascii="Tahoma" w:eastAsiaTheme="minorEastAsia" w:hAnsi="Tahoma" w:cs="Tahoma"/>
      <w:sz w:val="16"/>
      <w:szCs w:val="16"/>
      <w:lang w:eastAsia="ru-RU"/>
    </w:rPr>
  </w:style>
  <w:style w:type="paragraph" w:styleId="a9">
    <w:name w:val="Balloon Text"/>
    <w:basedOn w:val="a"/>
    <w:link w:val="aa"/>
    <w:uiPriority w:val="99"/>
    <w:semiHidden/>
    <w:unhideWhenUsed/>
    <w:rsid w:val="00F7553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75530"/>
    <w:rPr>
      <w:rFonts w:ascii="Tahoma" w:eastAsiaTheme="minorEastAsia" w:hAnsi="Tahoma" w:cs="Tahoma"/>
      <w:sz w:val="16"/>
      <w:szCs w:val="16"/>
      <w:lang w:eastAsia="ru-RU"/>
    </w:rPr>
  </w:style>
  <w:style w:type="paragraph" w:styleId="ab">
    <w:name w:val="List Paragraph"/>
    <w:basedOn w:val="a"/>
    <w:uiPriority w:val="34"/>
    <w:qFormat/>
    <w:rsid w:val="00F75530"/>
    <w:pPr>
      <w:ind w:left="720"/>
      <w:contextualSpacing/>
    </w:pPr>
  </w:style>
  <w:style w:type="character" w:customStyle="1" w:styleId="5">
    <w:name w:val="Стиль5 Знак"/>
    <w:basedOn w:val="a0"/>
    <w:link w:val="50"/>
    <w:locked/>
    <w:rsid w:val="00F75530"/>
    <w:rPr>
      <w:rFonts w:ascii="Times New Roman" w:eastAsia="Calibri" w:hAnsi="Times New Roman" w:cs="Times New Roman"/>
      <w:sz w:val="24"/>
      <w:szCs w:val="24"/>
      <w:lang w:eastAsia="ru-RU"/>
    </w:rPr>
  </w:style>
  <w:style w:type="paragraph" w:customStyle="1" w:styleId="50">
    <w:name w:val="Стиль5"/>
    <w:basedOn w:val="a"/>
    <w:link w:val="5"/>
    <w:qFormat/>
    <w:rsid w:val="00F75530"/>
    <w:pPr>
      <w:spacing w:after="120"/>
      <w:ind w:firstLine="709"/>
      <w:jc w:val="both"/>
    </w:pPr>
    <w:rPr>
      <w:rFonts w:ascii="Times New Roman" w:eastAsia="Calibri" w:hAnsi="Times New Roman" w:cs="Times New Roman"/>
      <w:sz w:val="24"/>
      <w:szCs w:val="24"/>
    </w:rPr>
  </w:style>
  <w:style w:type="paragraph" w:customStyle="1" w:styleId="msonormalbullet2gif">
    <w:name w:val="msonormalbullet2.gif"/>
    <w:basedOn w:val="a"/>
    <w:rsid w:val="00F755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3gif">
    <w:name w:val="msonormalbullet3.gif"/>
    <w:basedOn w:val="a"/>
    <w:rsid w:val="00F755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1gif">
    <w:name w:val="msonormalbullet1.gif"/>
    <w:basedOn w:val="a"/>
    <w:rsid w:val="00F755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2gifbullet1gif">
    <w:name w:val="msonormalbullet2gifbullet1.gif"/>
    <w:basedOn w:val="a"/>
    <w:rsid w:val="00F755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2gifbullet2gif">
    <w:name w:val="msonormalbullet2gifbullet2.gif"/>
    <w:basedOn w:val="a"/>
    <w:rsid w:val="00F755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2gifbullet3gif">
    <w:name w:val="msonormalbullet2gifbullet3.gif"/>
    <w:basedOn w:val="a"/>
    <w:rsid w:val="00F7553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0338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D8F9A6-914A-4C37-8EF7-A3963CAD5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3951</Words>
  <Characters>22526</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2025-09-30T15:11:00Z</cp:lastPrinted>
  <dcterms:created xsi:type="dcterms:W3CDTF">2025-08-14T11:03:00Z</dcterms:created>
  <dcterms:modified xsi:type="dcterms:W3CDTF">2025-09-30T15:11:00Z</dcterms:modified>
</cp:coreProperties>
</file>