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D7" w:rsidRDefault="00EB05D7">
      <w:pPr>
        <w:autoSpaceDE w:val="0"/>
        <w:autoSpaceDN w:val="0"/>
        <w:spacing w:after="78" w:line="220" w:lineRule="exact"/>
      </w:pPr>
    </w:p>
    <w:p w:rsidR="00EB05D7" w:rsidRPr="000C33A3" w:rsidRDefault="004A0A9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B05D7" w:rsidRPr="000C33A3" w:rsidRDefault="004A0A98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EB05D7" w:rsidRPr="000C33A3" w:rsidRDefault="004A0A98" w:rsidP="000C33A3">
      <w:pPr>
        <w:autoSpaceDE w:val="0"/>
        <w:autoSpaceDN w:val="0"/>
        <w:spacing w:before="670" w:after="0" w:line="230" w:lineRule="auto"/>
        <w:ind w:left="108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"СОШ им. Д.Х. Яндиева с. </w:t>
      </w: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Дачное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"М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- Пригородный район РСО-Алания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EB05D7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EB05D7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EB05D7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Яндиева Т.М.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Албакова А.А. )</w:t>
            </w:r>
          </w:p>
        </w:tc>
      </w:tr>
      <w:tr w:rsidR="00EB05D7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EB05D7" w:rsidRDefault="00EB05D7"/>
        </w:tc>
        <w:tc>
          <w:tcPr>
            <w:tcW w:w="3429" w:type="dxa"/>
            <w:vMerge/>
          </w:tcPr>
          <w:p w:rsidR="00EB05D7" w:rsidRDefault="00EB05D7"/>
        </w:tc>
      </w:tr>
      <w:tr w:rsidR="00EB05D7">
        <w:trPr>
          <w:trHeight w:hRule="exact" w:val="304"/>
        </w:trPr>
        <w:tc>
          <w:tcPr>
            <w:tcW w:w="3429" w:type="dxa"/>
            <w:vMerge/>
          </w:tcPr>
          <w:p w:rsidR="00EB05D7" w:rsidRDefault="00EB05D7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№_____________________</w:t>
            </w:r>
          </w:p>
        </w:tc>
      </w:tr>
      <w:tr w:rsidR="00EB05D7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EB05D7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9" w:type="dxa"/>
            <w:vMerge/>
          </w:tcPr>
          <w:p w:rsidR="00EB05D7" w:rsidRDefault="00EB05D7"/>
        </w:tc>
        <w:tc>
          <w:tcPr>
            <w:tcW w:w="3429" w:type="dxa"/>
            <w:vMerge/>
          </w:tcPr>
          <w:p w:rsidR="00EB05D7" w:rsidRDefault="00EB05D7"/>
        </w:tc>
      </w:tr>
    </w:tbl>
    <w:p w:rsidR="00EB05D7" w:rsidRDefault="004A0A98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Кулова О.У. )</w:t>
      </w:r>
    </w:p>
    <w:p w:rsidR="00EB05D7" w:rsidRDefault="004A0A98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EB05D7" w:rsidRDefault="004A0A98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EB05D7" w:rsidRDefault="004A0A98">
      <w:pPr>
        <w:autoSpaceDE w:val="0"/>
        <w:autoSpaceDN w:val="0"/>
        <w:spacing w:before="103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</w:t>
      </w:r>
      <w:r>
        <w:rPr>
          <w:rFonts w:ascii="Times New Roman" w:eastAsia="Times New Roman" w:hAnsi="Times New Roman"/>
          <w:b/>
          <w:color w:val="000000"/>
          <w:sz w:val="24"/>
        </w:rPr>
        <w:t>ПРОГРАММА</w:t>
      </w:r>
    </w:p>
    <w:p w:rsidR="00EB05D7" w:rsidRDefault="004A0A98">
      <w:pPr>
        <w:autoSpaceDE w:val="0"/>
        <w:autoSpaceDN w:val="0"/>
        <w:spacing w:before="70" w:after="0" w:line="230" w:lineRule="auto"/>
        <w:ind w:right="447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275554)</w:t>
      </w:r>
    </w:p>
    <w:p w:rsidR="00EB05D7" w:rsidRDefault="004A0A98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B05D7" w:rsidRDefault="004A0A98">
      <w:pPr>
        <w:autoSpaceDE w:val="0"/>
        <w:autoSpaceDN w:val="0"/>
        <w:spacing w:before="70" w:after="0" w:line="230" w:lineRule="auto"/>
        <w:ind w:right="4246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EB05D7" w:rsidRDefault="004A0A98">
      <w:pPr>
        <w:autoSpaceDE w:val="0"/>
        <w:autoSpaceDN w:val="0"/>
        <w:spacing w:before="672" w:after="0" w:line="230" w:lineRule="auto"/>
        <w:ind w:right="270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 5 класса основного общего образования</w:t>
      </w:r>
    </w:p>
    <w:p w:rsidR="00EB05D7" w:rsidRDefault="004A0A98">
      <w:pPr>
        <w:autoSpaceDE w:val="0"/>
        <w:autoSpaceDN w:val="0"/>
        <w:spacing w:before="72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B05D7" w:rsidRDefault="004A0A98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Яндиева Марина Султанбековна</w:t>
      </w:r>
    </w:p>
    <w:p w:rsidR="00EB05D7" w:rsidRDefault="004A0A98">
      <w:pPr>
        <w:autoSpaceDE w:val="0"/>
        <w:autoSpaceDN w:val="0"/>
        <w:spacing w:before="70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математики</w:t>
      </w:r>
    </w:p>
    <w:p w:rsidR="000C33A3" w:rsidRDefault="000C33A3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33A3" w:rsidRDefault="000C33A3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33A3" w:rsidRDefault="000C33A3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33A3" w:rsidRDefault="000C33A3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0C33A3" w:rsidRDefault="000C33A3">
      <w:pPr>
        <w:autoSpaceDE w:val="0"/>
        <w:autoSpaceDN w:val="0"/>
        <w:spacing w:after="0" w:line="230" w:lineRule="auto"/>
        <w:ind w:right="350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B05D7" w:rsidRDefault="004A0A98">
      <w:pPr>
        <w:autoSpaceDE w:val="0"/>
        <w:autoSpaceDN w:val="0"/>
        <w:spacing w:after="0" w:line="230" w:lineRule="auto"/>
        <w:ind w:right="3504"/>
        <w:jc w:val="right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Владикавказ 2022</w:t>
      </w:r>
    </w:p>
    <w:p w:rsidR="00EB05D7" w:rsidRDefault="00EB05D7">
      <w:pPr>
        <w:sectPr w:rsidR="00EB05D7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B05D7" w:rsidRDefault="00EB05D7">
      <w:pPr>
        <w:autoSpaceDE w:val="0"/>
        <w:autoSpaceDN w:val="0"/>
        <w:spacing w:after="78" w:line="220" w:lineRule="exact"/>
      </w:pPr>
    </w:p>
    <w:p w:rsidR="00EB05D7" w:rsidRDefault="004A0A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B05D7" w:rsidRPr="000C33A3" w:rsidRDefault="004A0A98">
      <w:pPr>
        <w:autoSpaceDE w:val="0"/>
        <w:autoSpaceDN w:val="0"/>
        <w:spacing w:before="34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B05D7" w:rsidRPr="000C33A3" w:rsidRDefault="004A0A98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общекультурного, личностного и познавательного развития обучающихся.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ноценной базовой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B05D7" w:rsidRPr="000C33A3" w:rsidRDefault="004A0A9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труднено понимание принципов устройства и использования современной техники, восприятие и интерпретация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 и понимать вероятностный характер случайных событий.</w:t>
      </w:r>
    </w:p>
    <w:p w:rsidR="00EB05D7" w:rsidRPr="000C33A3" w:rsidRDefault="004A0A9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роны мышления.</w:t>
      </w:r>
    </w:p>
    <w:p w:rsidR="00EB05D7" w:rsidRPr="000C33A3" w:rsidRDefault="004A0A9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B05D7" w:rsidRPr="000C33A3" w:rsidRDefault="004A0A9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B05D7" w:rsidRPr="000C33A3" w:rsidRDefault="004A0A98">
      <w:pPr>
        <w:autoSpaceDE w:val="0"/>
        <w:autoSpaceDN w:val="0"/>
        <w:spacing w:before="166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Приоритетными целями обучения математике в 5 классе являются:</w:t>
      </w:r>
    </w:p>
    <w:p w:rsidR="00EB05D7" w:rsidRPr="000C33A3" w:rsidRDefault="004A0A98">
      <w:pPr>
        <w:autoSpaceDE w:val="0"/>
        <w:autoSpaceDN w:val="0"/>
        <w:spacing w:before="178" w:after="0" w:line="274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развитие интеллектуальных и творческих способностей обучающ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ихся, познавательной активности, исследовательских умений, интереса к изучению математики;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B05D7" w:rsidRPr="000C33A3" w:rsidRDefault="004A0A98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B05D7" w:rsidRPr="000C33A3" w:rsidRDefault="004A0A98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Основные лин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знакомство с элементами алгебры и описательной статистики.</w:t>
      </w:r>
    </w:p>
    <w:p w:rsidR="00EB05D7" w:rsidRPr="000C33A3" w:rsidRDefault="004A0A9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EB05D7" w:rsidRPr="000C33A3" w:rsidRDefault="004A0A9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целесоо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бразно с точки зрения логики изложения числовой линии, когда правила действий с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я обучающимися прикладного применения новой записи при изучении других предметов и при практическом использовании.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EB05D7" w:rsidRPr="000C33A3" w:rsidRDefault="004A0A98">
      <w:pPr>
        <w:autoSpaceDE w:val="0"/>
        <w:autoSpaceDN w:val="0"/>
        <w:spacing w:before="70" w:after="0" w:line="281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пропедевтических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алгебраических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/>
        <w:ind w:right="288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, в частности для вычисления геометрических величин, в качестве «заместителя» числа.</w:t>
      </w:r>
    </w:p>
    <w:p w:rsidR="00EB05D7" w:rsidRPr="000C33A3" w:rsidRDefault="004A0A9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трическими фигурами на плоскости и в пространстве, с их простейшими конфигурациями, учатся изображать их на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чальной школе, систематизируются и расширяются.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B05D7" w:rsidRPr="000C33A3" w:rsidRDefault="004A0A98">
      <w:pPr>
        <w:autoSpaceDE w:val="0"/>
        <w:autoSpaceDN w:val="0"/>
        <w:spacing w:before="166" w:after="0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86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216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EB05D7" w:rsidRPr="000C33A3" w:rsidRDefault="004A0A98">
      <w:pPr>
        <w:autoSpaceDE w:val="0"/>
        <w:autoSpaceDN w:val="0"/>
        <w:spacing w:before="34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EB05D7" w:rsidRPr="000C33A3" w:rsidRDefault="004A0A9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Натурально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е число. Ряд натуральных чисел. Число 0. Изображение натуральных чисел точками на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EB05D7" w:rsidRPr="000C33A3" w:rsidRDefault="004A0A98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действия. Переместительное и сочетательное свойства (законы) сложения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2, 5, 10, 3, 9. Деление с остатком. Степень с натуральным показателем. Запись числа в виде суммы разрядных слагаемых.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EB05D7" w:rsidRPr="000C33A3" w:rsidRDefault="004A0A9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 и сочетательного свойств (законов) сложения и умножения, распределительного свойства умножения.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EB05D7" w:rsidRPr="000C33A3" w:rsidRDefault="004A0A9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ичных дробей. Арифметические действия с десятичными дробями. Округление десятичных дробей.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B05D7" w:rsidRPr="000C33A3" w:rsidRDefault="004A0A98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 решении задач таблиц и схем.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EB05D7" w:rsidRPr="000C33A3" w:rsidRDefault="004A0A98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дой величины. Решение основных задач на дроби. Представление данных в виде таблиц, столбчатых диаграмм.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B05D7" w:rsidRPr="000C33A3" w:rsidRDefault="004A0A98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представления о фигурах на плоскости: точка, прямая, отрезок, луч, угол, ломаная,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многоугольник, окружность, круг.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орон и углов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прямоугольника, квадрата. Площадь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81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прямоугольника и многоугольников, составленных из прямоугольников, в том числе фигур,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гогранников (из бумаги, проволоки, пластилина и др.). Объём прямоугольного параллелепипеда, куба. Единицы измерения объёма.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78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EB05D7" w:rsidRPr="000C33A3" w:rsidRDefault="004A0A98">
      <w:pPr>
        <w:autoSpaceDE w:val="0"/>
        <w:autoSpaceDN w:val="0"/>
        <w:spacing w:before="34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льтаты освоения программы учебного предмета «Математика» характеризуются: </w:t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ой школы, к использованию этих достижений в других науках и прикладных сферах.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я различных структур, явлений, процедур гражданского общества (выборы, опросы и пр.);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объектов, задач, решений, рассуждений; умению видеть математические закономерности в искусстве.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следовательской деятельности.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режим занятий и отдыха, регулярная физическая активность); </w:t>
      </w: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ия.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C33A3">
        <w:rPr>
          <w:lang w:val="ru-RU"/>
        </w:rPr>
        <w:tab/>
      </w:r>
      <w:proofErr w:type="gramStart"/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33A3">
        <w:rPr>
          <w:lang w:val="ru-RU"/>
        </w:rPr>
        <w:br/>
      </w: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анее неизвестных, осознавать дефициты собственных знаний и компетентностей, планировать своё развитие;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78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B05D7" w:rsidRPr="000C33A3" w:rsidRDefault="004A0A9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ниверсальными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B05D7" w:rsidRPr="000C33A3" w:rsidRDefault="004A0A98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ознания окружающего мира; применение логических, исследовательских операций, умений работать с информацией).</w:t>
      </w:r>
    </w:p>
    <w:p w:rsidR="00EB05D7" w:rsidRPr="000C33A3" w:rsidRDefault="004A0A9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B05D7" w:rsidRPr="000C33A3" w:rsidRDefault="004A0A98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, частные и общие;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ов логики, дедуктивных и индуктивных умозаключений, умозаключений по аналогии; </w:t>
      </w:r>
    </w:p>
    <w:p w:rsidR="00EB05D7" w:rsidRPr="000C33A3" w:rsidRDefault="004A0A9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ию, приводить примеры и </w:t>
      </w: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EB05D7" w:rsidRPr="000C33A3" w:rsidRDefault="004A0A98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05D7" w:rsidRPr="000C33A3" w:rsidRDefault="004A0A9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</w:t>
      </w: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ьские действия:</w:t>
      </w:r>
    </w:p>
    <w:p w:rsidR="00EB05D7" w:rsidRPr="000C33A3" w:rsidRDefault="004A0A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EB05D7" w:rsidRPr="000C33A3" w:rsidRDefault="004A0A9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EB05D7" w:rsidRPr="000C33A3" w:rsidRDefault="004A0A9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развитии в новых условиях.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78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B05D7" w:rsidRPr="000C33A3" w:rsidRDefault="004A0A9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интерпретировать информацию различных видов и форм представления;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енным учителем или сформулированным самостоятельно.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B05D7" w:rsidRPr="000C33A3" w:rsidRDefault="004A0A9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EB05D7" w:rsidRPr="000C33A3" w:rsidRDefault="004A0A9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казывать идеи, нацеленные на поиск решения;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задачи, эксперимента, исследования, проекта;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EB05D7" w:rsidRPr="000C33A3" w:rsidRDefault="004A0A9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B05D7" w:rsidRPr="000C33A3" w:rsidRDefault="004A0A9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ых математических задач; </w:t>
      </w:r>
    </w:p>
    <w:p w:rsidR="00EB05D7" w:rsidRPr="000C33A3" w:rsidRDefault="004A0A98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общий продукт по критериям, сформулированным участниками взаимодействия.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0C33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0C33A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B05D7" w:rsidRPr="000C33A3" w:rsidRDefault="004A0A9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EB05D7" w:rsidRPr="000C33A3" w:rsidRDefault="004A0A9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114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B05D7" w:rsidRPr="000C33A3" w:rsidRDefault="004A0A98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EB05D7" w:rsidRPr="000C33A3" w:rsidRDefault="004A0A9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трудности, которые могут возникнуть при решении задачи,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найденных ошибок, выявленных трудностей;</w:t>
      </w:r>
    </w:p>
    <w:p w:rsidR="00EB05D7" w:rsidRPr="000C33A3" w:rsidRDefault="004A0A9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причины достижения или </w:t>
      </w:r>
      <w:proofErr w:type="spell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B05D7" w:rsidRPr="000C33A3" w:rsidRDefault="004A0A98">
      <w:pPr>
        <w:autoSpaceDE w:val="0"/>
        <w:autoSpaceDN w:val="0"/>
        <w:spacing w:before="324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B05D7" w:rsidRPr="000C33A3" w:rsidRDefault="004A0A98">
      <w:pPr>
        <w:autoSpaceDE w:val="0"/>
        <w:autoSpaceDN w:val="0"/>
        <w:spacing w:before="264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Сравн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ивать и упорядочивать натуральные числа, сравнивать в простейших случаях обыкновенные дроби, десятичные дроби.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им способом и с помощью организованного конечного перебора всех возможных вариантов.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краткие записи, схемы, таблицы,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обозначения при решении задач.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EB05D7" w:rsidRPr="000C33A3" w:rsidRDefault="004A0A98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иаграмме, интерпретировать представленные данные, использовать данные при решении задач.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C33A3">
        <w:rPr>
          <w:lang w:val="ru-RU"/>
        </w:rPr>
        <w:tab/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о мира, имеющих форму изученных геометрических фигур.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нелинованной и клетчатой бумаге с помощью циркуля и линейки.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ка, квадрата для их построения, вычисления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Вычислять периметр и площадь квадрата, прямоугольника, фигур, составленных из прямоугольников, в том числе фигур,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изображённых на клетчатой бумаге.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33A3">
        <w:rPr>
          <w:lang w:val="ru-RU"/>
        </w:rPr>
        <w:tab/>
      </w:r>
      <w:proofErr w:type="gramStart"/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параллелепипед, куб, использовать терминологию: вершина, ребро грань, измерения; находить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измерения параллелепипеда, куба.</w:t>
      </w:r>
      <w:proofErr w:type="gramEnd"/>
    </w:p>
    <w:p w:rsidR="00EB05D7" w:rsidRPr="000C33A3" w:rsidRDefault="004A0A9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33A3">
        <w:rPr>
          <w:lang w:val="ru-RU"/>
        </w:rPr>
        <w:tab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4" w:line="220" w:lineRule="exact"/>
        <w:rPr>
          <w:lang w:val="ru-RU"/>
        </w:rPr>
      </w:pPr>
    </w:p>
    <w:p w:rsidR="00EB05D7" w:rsidRDefault="004A0A9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B05D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B05D7" w:rsidRDefault="00EB05D7"/>
        </w:tc>
      </w:tr>
      <w:tr w:rsidR="00EB05D7" w:rsidRPr="000C33A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C33A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арифметики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2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Натуральные числа на </w:t>
            </w:r>
            <w:proofErr w:type="gram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координатной</w:t>
            </w:r>
            <w:proofErr w:type="gramEnd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прямую, отмечать числа точками на координатной прямой, находить координаты точки.;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правило округления натуральных чисел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Арифметические действия с натуральными </w:t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15.09.2022 22.09.2022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свойства натурального ряда, чисел 0 и 1 при сложении и умножении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Делители и кратные числа,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татки от деления и неполное частное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татки от деления и неполное частное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татки от деления и неполное частное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множители; находить ос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татки от деления и неполное частное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11.10.2022 14.10.2022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степеней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17.10.2022 25.10.2022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26.10.2022 09.11.2022</w:t>
            </w:r>
          </w:p>
        </w:tc>
        <w:tc>
          <w:tcPr>
            <w:tcW w:w="6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текстовые задачи арифметическим способом, использовать зависимости между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величинами (скорость, время, расстояние; цена, количество, стоимость и др.):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логическую цепочку рассужд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ений.;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ход решения задачи с помощью рисунка, схемы, таблицы.;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 решений текстовых задач.;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 w:rsidRPr="000C33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0C33A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чертёжных инструментов: точку, прямую, отрезок, луч, угол, ломаную, окружность.;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Измерение длины отрезка,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измерять длину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конфигурации геометрических фигур из отрезков, окружностей, их частей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нелинованной и клетчатой бумаге; предлагать, описывать и обсуждать способы, алгоритмы построения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узора из </w:t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описывать, используя терминологию, и изображать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помощью чертёжных инструментов: точку, прямую, отрезок, луч, угол, ломаную, окружность.;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Измерение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21.11.2021 23.11.2021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резка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величину угла; строить отрезок заданной длины, угол, заданной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величины; откладывать циркулем равные отрезки, строить окружность заданного радиуса.;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</w:t>
            </w:r>
            <w:proofErr w:type="spell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углов</w:t>
            </w:r>
            <w:proofErr w:type="gram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»П</w:t>
            </w:r>
            <w:proofErr w:type="gramEnd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рактическая</w:t>
            </w:r>
            <w:proofErr w:type="spellEnd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работа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изображать на нелинованной и клетчатой бумаге прямой, острый, тупой, развёрнутый углы; сравнивать углы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5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28.11.2022 29.11.2022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30.11.2022 02.12.2022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9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05.12.2022 07.12.2022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Формулировать, записывать с помощью букв основное свойство обыкновенной дроби;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основное свойство дроби для сокращения дробей и приведения дроби к новому знаменателю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08.12.2022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координатную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прямую для сравнения дробей.;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13.12.2022 22.12.2022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23.12.2022 30.12.2022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смешанную дробь в виде неправильной и выделять целую часть числа из неправильной дроби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 из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Умножение и деление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09.01.2023 17.01.2023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задач, </w:t>
            </w:r>
            <w:proofErr w:type="gram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</w:t>
            </w:r>
            <w:proofErr w:type="gramEnd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18.01.2023 25.01.2023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26.01.2023 02.02.2023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Приводить, разбирать, оценивать различные решения, записи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решений текстовых задач.;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03.02.2023 08.02.2023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5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многоугольника, прямоугольника, квадрата, треугольника, оценивать их линейные размеры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сторонами на нелинованной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на нелинованной и клетчатой бумаге квадрат и прямоугольник с заданными длинами сторон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15.02.2023 16.02.2023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остроугольные, прямоугольные и тупоугольные треугольники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17.02.2023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примерами применения площади и периметра в практических ситуаци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ях.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21.02.2023 22.02.2023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Вычислять: периметр треугольника, прямоугольника, многоугольника; площадь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прямоугольника, квадрата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24.02.2023 28.02.2023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координатной прямой.;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01.03.2023 03.03.2023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десятичную дробь в виде обыкновенной, читать и записывать, сравнивать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десятичные дроби, предлагать, обосновывать и обсуждать способы упорядочивания десятичных дробей.;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десятичные дроби точками 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</w:t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координатной прямой.;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них</w:t>
            </w:r>
          </w:p>
        </w:tc>
      </w:tr>
      <w:tr w:rsidR="00EB05D7" w:rsidRPr="000C33A3">
        <w:trPr>
          <w:trHeight w:hRule="exact" w:val="1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06.03.2023 23.03.2023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сходства и различия правил арифметических действий с натуральными числами и десятичными дробями, объяснять их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арифметические действия с десятичными дробями; выполнять прикидку и оценку результата вычислений.;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24.03.2023 04.04.2023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правило округления десятичных дробей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05.04.2023 14.04.2023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истинные и ложные высказывания о дробях, приводить примеры и </w:t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контрпримеры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строить высказывания и отрицания высказываний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17.04.2023 25.04.2023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ход решения задачи с помощью рисунка, схемы, таблицы. Приводить, разбирать, оценивать различные решения, записи решений текстовых задач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0C33A3">
              <w:rPr>
                <w:lang w:val="ru-RU"/>
              </w:rPr>
              <w:br/>
            </w:r>
            <w:proofErr w:type="gram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дробными числами в реальных жизненных ситуациях.;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 w:rsidRPr="000C33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EB05D7" w:rsidRPr="000C33A3">
        <w:trPr>
          <w:trHeight w:hRule="exact" w:val="1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параллелепипед, куб, многогранники, описывать, используя терминологию, оценивать линейные размеры</w:t>
            </w: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параллелепипед, куб, многогранники, описывать, используя терминологию, оценивать линейные размеры.;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</w:tbl>
    <w:p w:rsidR="00EB05D7" w:rsidRPr="000C33A3" w:rsidRDefault="00EB05D7">
      <w:pPr>
        <w:autoSpaceDE w:val="0"/>
        <w:autoSpaceDN w:val="0"/>
        <w:spacing w:after="0" w:line="14" w:lineRule="exact"/>
        <w:rPr>
          <w:lang w:val="ru-RU"/>
        </w:rPr>
      </w:pPr>
    </w:p>
    <w:p w:rsidR="00EB05D7" w:rsidRPr="000C33A3" w:rsidRDefault="00EB05D7">
      <w:pPr>
        <w:rPr>
          <w:lang w:val="ru-RU"/>
        </w:rPr>
        <w:sectPr w:rsidR="00EB05D7" w:rsidRPr="000C33A3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на чертежах, рисунках, в окружающем мире прямоугольный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параллелепипед, куб, многогранники, описывать, используя терминологию, оценивать линейные размеры.;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proofErr w:type="spellStart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Медиатека</w:t>
            </w:r>
            <w:proofErr w:type="spellEnd"/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куб на клетчатой бумаге.;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свойства куба, прямоугольного параллелепипеда, многогранников, используя 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80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Медиатека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изображать развёртки куба и параллелепипеда. 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Медиатека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куб и параллелепипед из бумаги и прочих материалов, объяснять способ моделирования.;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Медиатека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 w:rsidRPr="000C33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10.05.2023 12.05.2023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гипотезу.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проводить аналогии между понятиями площади и объёма, периметра и площади поверхности. 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истинные и ложные высказывания о многогранниках, приводить примеры и контрпримеры, строить высказывания и отрицания высказываний.;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Медиатека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>
        <w:trPr>
          <w:trHeight w:hRule="exact" w:val="328"/>
        </w:trPr>
        <w:tc>
          <w:tcPr>
            <w:tcW w:w="12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</w:tbl>
    <w:p w:rsidR="00EB05D7" w:rsidRDefault="00EB05D7">
      <w:pPr>
        <w:autoSpaceDE w:val="0"/>
        <w:autoSpaceDN w:val="0"/>
        <w:spacing w:after="0" w:line="14" w:lineRule="exact"/>
      </w:pPr>
    </w:p>
    <w:p w:rsidR="00EB05D7" w:rsidRDefault="00EB05D7">
      <w:pPr>
        <w:sectPr w:rsidR="00EB05D7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Default="00EB05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42"/>
        <w:gridCol w:w="528"/>
        <w:gridCol w:w="1104"/>
        <w:gridCol w:w="1142"/>
        <w:gridCol w:w="864"/>
        <w:gridCol w:w="6136"/>
        <w:gridCol w:w="1236"/>
        <w:gridCol w:w="1382"/>
      </w:tblGrid>
      <w:tr w:rsidR="00EB05D7" w:rsidRPr="000C33A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15.05.2023 30.05.2023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лять самоконтроль выполняемых действий и самопроверку результата вычислений.;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учебных предметов.;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разными способами, сравнивать способы решения зад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ачи, выбирать рациональный способ;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:Урок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Native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</w:t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ЯКласс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Фоксфорд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Медиатека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Просвещение РЭШ </w:t>
            </w:r>
            <w:r w:rsidRPr="000C33A3">
              <w:rPr>
                <w:lang w:val="ru-RU"/>
              </w:rPr>
              <w:br/>
            </w: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 из них</w:t>
            </w:r>
          </w:p>
        </w:tc>
      </w:tr>
      <w:tr w:rsidR="00EB05D7">
        <w:trPr>
          <w:trHeight w:hRule="exact" w:val="348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  <w:tr w:rsidR="00EB05D7">
        <w:trPr>
          <w:trHeight w:hRule="exact" w:val="520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Pr="000C33A3" w:rsidRDefault="004A0A9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C33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4A0A9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05D7" w:rsidRDefault="00EB05D7"/>
        </w:tc>
      </w:tr>
    </w:tbl>
    <w:p w:rsidR="00EB05D7" w:rsidRDefault="00EB05D7">
      <w:pPr>
        <w:autoSpaceDE w:val="0"/>
        <w:autoSpaceDN w:val="0"/>
        <w:spacing w:after="0" w:line="14" w:lineRule="exact"/>
      </w:pPr>
    </w:p>
    <w:p w:rsidR="00EB05D7" w:rsidRDefault="00EB05D7">
      <w:pPr>
        <w:sectPr w:rsidR="00EB05D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B05D7" w:rsidRDefault="00EB05D7">
      <w:pPr>
        <w:autoSpaceDE w:val="0"/>
        <w:autoSpaceDN w:val="0"/>
        <w:spacing w:after="78" w:line="220" w:lineRule="exact"/>
      </w:pPr>
    </w:p>
    <w:p w:rsidR="00EB05D7" w:rsidRDefault="004A0A9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B05D7" w:rsidRDefault="004A0A9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B05D7" w:rsidRPr="000C33A3" w:rsidRDefault="004A0A98">
      <w:pPr>
        <w:autoSpaceDE w:val="0"/>
        <w:autoSpaceDN w:val="0"/>
        <w:spacing w:before="166" w:after="0"/>
        <w:ind w:right="576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Никольский С.М., Потапов М.К., Решетников Н.Н. и другие, Математика, 5 класс, Акционерное общество "Издательство "Просвещение";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Виленкин Н.Я., Жохов В.И., и др. Математика 5 класс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А.Г. Мерзляк, В.Б. Полонский ....Математика 5 класс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B05D7" w:rsidRPr="000C33A3" w:rsidRDefault="004A0A98">
      <w:pPr>
        <w:autoSpaceDE w:val="0"/>
        <w:autoSpaceDN w:val="0"/>
        <w:spacing w:before="16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 5 класс:учебные пособие для общеобр. организаций /М.К. Потапов, А.В.</w:t>
      </w:r>
    </w:p>
    <w:p w:rsidR="00EB05D7" w:rsidRPr="000C33A3" w:rsidRDefault="004A0A98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Шевкин - 12 изд. - Просвещение 2019г.;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Е.В. Буцко, А.Г. Мерзляк, В.Б. Полонский, М.С. Якир ФГОС. Алгоритм успеха. Математика 5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кл. Методическое пособие. "Вентана граф".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Разные интернет ресурсы.</w:t>
      </w:r>
    </w:p>
    <w:p w:rsidR="00EB05D7" w:rsidRPr="000C33A3" w:rsidRDefault="004A0A98">
      <w:pPr>
        <w:autoSpaceDE w:val="0"/>
        <w:autoSpaceDN w:val="0"/>
        <w:spacing w:before="262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B05D7" w:rsidRPr="000C33A3" w:rsidRDefault="004A0A98">
      <w:pPr>
        <w:autoSpaceDE w:val="0"/>
        <w:autoSpaceDN w:val="0"/>
        <w:spacing w:before="166" w:after="0" w:line="283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IC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:Урок </w:t>
      </w:r>
      <w:r w:rsidRPr="000C33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33A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Native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ЯКласс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Фоксфорд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Медиатека Просвещение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B05D7" w:rsidRPr="000C33A3" w:rsidRDefault="00EB05D7">
      <w:pPr>
        <w:autoSpaceDE w:val="0"/>
        <w:autoSpaceDN w:val="0"/>
        <w:spacing w:after="78" w:line="220" w:lineRule="exact"/>
        <w:rPr>
          <w:lang w:val="ru-RU"/>
        </w:rPr>
      </w:pPr>
    </w:p>
    <w:p w:rsidR="00EB05D7" w:rsidRPr="000C33A3" w:rsidRDefault="004A0A98">
      <w:pPr>
        <w:autoSpaceDE w:val="0"/>
        <w:autoSpaceDN w:val="0"/>
        <w:spacing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B05D7" w:rsidRPr="000C33A3" w:rsidRDefault="004A0A98">
      <w:pPr>
        <w:autoSpaceDE w:val="0"/>
        <w:autoSpaceDN w:val="0"/>
        <w:spacing w:before="34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B05D7" w:rsidRPr="000C33A3" w:rsidRDefault="004A0A98">
      <w:pPr>
        <w:autoSpaceDE w:val="0"/>
        <w:autoSpaceDN w:val="0"/>
        <w:spacing w:before="166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ПЕРЕЧЕНЬ ОБОРУДОВАНИЯ</w:t>
      </w:r>
    </w:p>
    <w:p w:rsidR="00EB05D7" w:rsidRPr="000C33A3" w:rsidRDefault="004A0A98">
      <w:pPr>
        <w:autoSpaceDE w:val="0"/>
        <w:autoSpaceDN w:val="0"/>
        <w:spacing w:before="406" w:after="0" w:line="281" w:lineRule="auto"/>
        <w:ind w:right="432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1. лин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ейка метровая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2. угольник пласт (30-60)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3. угольник пласт (45,45)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4. циркуль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5.набор многогранников и тел вращения для уроков стерео..</w:t>
      </w:r>
    </w:p>
    <w:p w:rsidR="00EB05D7" w:rsidRPr="000C33A3" w:rsidRDefault="004A0A98">
      <w:pPr>
        <w:autoSpaceDE w:val="0"/>
        <w:autoSpaceDN w:val="0"/>
        <w:spacing w:before="72" w:after="0"/>
        <w:ind w:right="5904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6.транспортир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7. угольник дерев. (30-60)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8.угольник дерев (45,45)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9. набор по стереометрии (телескопический)</w:t>
      </w:r>
    </w:p>
    <w:p w:rsidR="00EB05D7" w:rsidRPr="000C33A3" w:rsidRDefault="004A0A98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0C33A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B05D7" w:rsidRPr="000C33A3" w:rsidRDefault="004A0A98">
      <w:pPr>
        <w:autoSpaceDE w:val="0"/>
        <w:autoSpaceDN w:val="0"/>
        <w:spacing w:before="166" w:after="0" w:line="281" w:lineRule="auto"/>
        <w:ind w:right="2880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1. оборудование общего назначения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2.комплекты и наборы для сборки моделей и демонстрации по математике 3. демонстрационные плакаты в комплектах и портреты мат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ематиков 4.плакаты для обобщения, повторения и систематизации уч..</w:t>
      </w:r>
    </w:p>
    <w:p w:rsidR="00EB05D7" w:rsidRPr="000C33A3" w:rsidRDefault="004A0A98">
      <w:pPr>
        <w:autoSpaceDE w:val="0"/>
        <w:autoSpaceDN w:val="0"/>
        <w:spacing w:before="70" w:after="0" w:line="230" w:lineRule="auto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5.разделочные таблицы-настольные мини-справочники определения и т.д.</w:t>
      </w:r>
    </w:p>
    <w:p w:rsidR="00EB05D7" w:rsidRPr="000C33A3" w:rsidRDefault="004A0A98">
      <w:pPr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-фильмы-учебные видио-материалы для углубленного изучения </w:t>
      </w:r>
      <w:r w:rsidRPr="000C33A3">
        <w:rPr>
          <w:lang w:val="ru-RU"/>
        </w:rPr>
        <w:br/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 xml:space="preserve">7. интерактивные пособия-обучающие программы по ФГОС с </w:t>
      </w:r>
      <w:r w:rsidRPr="000C33A3">
        <w:rPr>
          <w:rFonts w:ascii="Times New Roman" w:eastAsia="Times New Roman" w:hAnsi="Times New Roman"/>
          <w:color w:val="000000"/>
          <w:sz w:val="24"/>
          <w:lang w:val="ru-RU"/>
        </w:rPr>
        <w:t>тестовыми заданиями</w:t>
      </w:r>
    </w:p>
    <w:p w:rsidR="00EB05D7" w:rsidRPr="000C33A3" w:rsidRDefault="00EB05D7">
      <w:pPr>
        <w:rPr>
          <w:lang w:val="ru-RU"/>
        </w:rPr>
        <w:sectPr w:rsidR="00EB05D7" w:rsidRPr="000C33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A98" w:rsidRPr="000C33A3" w:rsidRDefault="004A0A98">
      <w:pPr>
        <w:rPr>
          <w:lang w:val="ru-RU"/>
        </w:rPr>
      </w:pPr>
    </w:p>
    <w:sectPr w:rsidR="004A0A98" w:rsidRPr="000C33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33A3"/>
    <w:rsid w:val="0015074B"/>
    <w:rsid w:val="0029639D"/>
    <w:rsid w:val="00326F90"/>
    <w:rsid w:val="004A0A98"/>
    <w:rsid w:val="00AA1D8D"/>
    <w:rsid w:val="00B47730"/>
    <w:rsid w:val="00CB0664"/>
    <w:rsid w:val="00EB05D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963E4-3F75-4974-BC4D-9666AE0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6960</Words>
  <Characters>39672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2022-07-04T17:39:00Z</dcterms:created>
  <dcterms:modified xsi:type="dcterms:W3CDTF">2022-07-04T17:39:00Z</dcterms:modified>
</cp:coreProperties>
</file>