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3C3E">
        <w:rPr>
          <w:rFonts w:ascii="Times New Roman" w:hAnsi="Times New Roman" w:cs="Times New Roman"/>
          <w:sz w:val="28"/>
          <w:szCs w:val="28"/>
        </w:rPr>
        <w:t>Функциональные обязанности участников образовательных отношений во время организации дистанционного обучения</w:t>
      </w: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Директор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Осуществлять</w:t>
      </w:r>
      <w:r w:rsidRPr="00E73C3E">
        <w:rPr>
          <w:rFonts w:ascii="Times New Roman" w:hAnsi="Times New Roman" w:cs="Times New Roman"/>
          <w:sz w:val="28"/>
          <w:szCs w:val="28"/>
        </w:rPr>
        <w:t>контроль за организацией ознакомления всех участников образовательной деятельности с документами, регламентирующими организацию работы школы в период организации дистанционного обучения. 2. Контролир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73C3E">
        <w:rPr>
          <w:rFonts w:ascii="Times New Roman" w:hAnsi="Times New Roman" w:cs="Times New Roman"/>
          <w:sz w:val="28"/>
          <w:szCs w:val="28"/>
        </w:rPr>
        <w:t xml:space="preserve"> соблюдение работниками школы режима работы.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3. Конкретизировать должностные обязанности педагогических работников с учетом системы дистанционного обучения.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4. Принима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73C3E">
        <w:rPr>
          <w:rFonts w:ascii="Times New Roman" w:hAnsi="Times New Roman" w:cs="Times New Roman"/>
          <w:sz w:val="28"/>
          <w:szCs w:val="28"/>
        </w:rPr>
        <w:t xml:space="preserve"> управленческие решения, направленные на повышение качества работы школы в период организации дистанционного обучения. 5.Изуча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73C3E">
        <w:rPr>
          <w:rFonts w:ascii="Times New Roman" w:hAnsi="Times New Roman" w:cs="Times New Roman"/>
          <w:sz w:val="28"/>
          <w:szCs w:val="28"/>
        </w:rPr>
        <w:t xml:space="preserve"> имеющиеся у ООресурсы: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5.1. Информационные ресурсы–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анение и доставка учебной информации, обмен информацией и доступ к ресурсам, требования к объемам памяти, скорости доступа в сети «Интернет», скорости обмена информацией и т.д. 5.2. Кадровые ресурсы–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ивлечение педагогических работников, которые станут разработчиками дистанционных курсов, проводить учебные занятия в дистанционном формате, а также будут работать в технической и информационной службе при проведении дистанционного обучения.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5.3. Финансовые ресурсы–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>иобретение оборудования, программного обеспечения, доступа к сети «Интернет», вознаграждение сотрудников, обеспечивающих дистанционное обучение.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Функциональные обязанности заместителя директора по учебно</w:t>
      </w:r>
      <w:r>
        <w:rPr>
          <w:rFonts w:ascii="Times New Roman" w:hAnsi="Times New Roman" w:cs="Times New Roman"/>
          <w:sz w:val="28"/>
          <w:szCs w:val="28"/>
        </w:rPr>
        <w:t>-воспитательной работе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 обеспечивает мониторинг технических возможностей реализации дистанционного обучения у каждого обучающегося;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-организует разработку мероприятий, направленных на обеспечение выполнения образовательных программ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-определяет совместно с педагогами систему организации учебной деятельности с обучающимися во время дистанционного обучения: виды, количество работ, форму взаимодействия участников процесса обучения (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дистанционная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>, удаленная и др.), сроки получения заданий обучающимися и предоставления ими выполненных работ.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еѐ работы во время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том числе через сайт школы;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корректировкой календарно-тематического планирования рабочей программы педагогами Школы;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- разрабатывает рекомендации для участников учебно-воспитательного процесса по организации работы во время дистанционного обучения,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внедрением современных педагогических технологий, методик, направленных на увеличение резервных часов, с целью реализации в полномобъѐме образовательных программ;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 осуществляет контроль за работой с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>;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 организует учебно-воспитательную, научно-методическую, организационно- педагогическую деятельность педагогического коллектива в соответствии с планом работы Школы в дистанционном режиме;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- обеспечивает сбор и хранение выполненных заданий на бумажных и (или) электронных носителях; </w:t>
      </w: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- анализирует деятельность по работе Школы во время применения электронных форм обучения и дистанционных образовательных технологий. </w:t>
      </w:r>
      <w:r w:rsidRPr="00E73C3E">
        <w:rPr>
          <w:rFonts w:ascii="Times New Roman" w:hAnsi="Times New Roman" w:cs="Times New Roman"/>
          <w:sz w:val="28"/>
          <w:szCs w:val="28"/>
        </w:rPr>
        <w:lastRenderedPageBreak/>
        <w:t>Функциональные обязанности участников образовательных отношений во время организации дистанционного обучения</w:t>
      </w: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1.Доводит до сведения родителей (законных представителей) и обучающихся информацию о переходе на дистанционное обучение.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2.Проводит с родителями (законными представителями) информационную работу по выбору формы дистанционного обучения в виде письменного заявления.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3.Проводит разъяснительную работу с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о том, что переход на дистанционное обучение не освобождает от необходимости регулярной учебной работы и текущего контроля успеваемости.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4.Проводит разъяснительную работу с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по соблюдению санитарно-противоэпидемических мер.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5. Информируют родителей (законных представителей) об итогах учебной деятельности их детей в период карантина, в том числе в условиях применения дистанционных технологий обучения и самостоятельной работы обучающихся.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6. Осуществляют контроль за ежедневным входом учащегося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При отсутствии ежедневного входа учащегося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A5690">
        <w:rPr>
          <w:rFonts w:ascii="Times New Roman" w:hAnsi="Times New Roman" w:cs="Times New Roman"/>
          <w:sz w:val="28"/>
          <w:szCs w:val="28"/>
        </w:rPr>
        <w:t>,</w:t>
      </w:r>
      <w:r w:rsidRPr="00E73C3E">
        <w:rPr>
          <w:rFonts w:ascii="Times New Roman" w:hAnsi="Times New Roman" w:cs="Times New Roman"/>
          <w:sz w:val="28"/>
          <w:szCs w:val="28"/>
        </w:rPr>
        <w:t xml:space="preserve"> классный руководитель связывается с родителями, выясняет причины, информирует администрацию школы.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Функциональные обязанности участников образовательных отношений во время организации дистанционного обучения </w:t>
      </w: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Учитель-предметник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1. Определяет удобные ресурсы и приложения для дистанционной формы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своему предмету (коммуникация – электронная почта, чат в мессенджерах, электронный журнал; видео урок -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2.Отражает в рабочей программе по учебному предмету применение электронного обучения, дистанционных образовательных технологий.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 xml:space="preserve">При корректировке рабочих программ проводит внутреннее распределение часов по типам занятий (вместо лекций и семинаров в очной форме – работа по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, телеконференция, форум,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онлайн-консультация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, работа с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интернетресурсами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>, виртуальный класс (чат, видеоконференция).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На основе рабочей программы курса вносит изменения в календарно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73C3E">
        <w:rPr>
          <w:rFonts w:ascii="Times New Roman" w:hAnsi="Times New Roman" w:cs="Times New Roman"/>
          <w:sz w:val="28"/>
          <w:szCs w:val="28"/>
        </w:rPr>
        <w:t xml:space="preserve">тематический план курса с почасовой разбивкой на изучение каждой темы и указанием видов деятельности для проведения занятий.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3. Планирует свою педагогическую деятельность с учетом системы дистанционного обучения, создают простейшие, нужные для обучающихся, ресурсы и задания, разрабатывает к каждому занятию карты урока, формирует список инструментов и приложений, их краткое описание для обучающихся каждой параллели.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4. Организует помощь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в самостоятельном освоении учебного материала через предоставление опорных конспектов, схем, подготовку тренировочных упражнений, проведение консультаций и т.д.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5. Оценивает деятельность обучающихся в соответствии с нормами оценки знаний, умений и навыков обучающихся. Отметки, получаемые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в учебной деятельности с применением электронного обучения, дистанционных образовательных технологий, засчитываются как текущие.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6. Выставляет ежедневно оценки в электронный журнал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73C3E">
        <w:rPr>
          <w:rFonts w:ascii="Times New Roman" w:hAnsi="Times New Roman" w:cs="Times New Roman"/>
          <w:sz w:val="28"/>
          <w:szCs w:val="28"/>
        </w:rPr>
        <w:t xml:space="preserve">выражают свое отношение к работам обучающихся в виде тестовых или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аудиорецензий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, устных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 консультаций посредством всех видов обратной связи.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7.Записывает в соответствии с рабочей программой согласно расписанию занятий в электронных журналах темы уроков. При условии организации </w:t>
      </w:r>
      <w:r w:rsidRPr="00E73C3E">
        <w:rPr>
          <w:rFonts w:ascii="Times New Roman" w:hAnsi="Times New Roman" w:cs="Times New Roman"/>
          <w:sz w:val="28"/>
          <w:szCs w:val="28"/>
        </w:rPr>
        <w:lastRenderedPageBreak/>
        <w:t xml:space="preserve">учебной деятельности с применением электронного обучения в графе «Домашнее задание» при организации обучения с применением электронного обучения, дистанционных образовательных технологий размещается ссылка на электронный ресурс.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8. Обеспечивает регулярность домашних заданий, соблюдение графика предоставления домашнего задания и сроков его исполнения в соответствии с нормами СанПиН.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9. Организует обратную связь с обучающимися и родителями (законными представителями) любыми доступными и удобными способами, обеспечивающими оперативный обмен информацией: через социальные сети, мессенджеры, электронную почту, телефонную связь.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10.Продумывает формат организации онлайн уроков, структуру и этапы,используя такие формы дистанционных образовательных технологий, как: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; дистанционные конкурсы и олимпиады; интерактивные обучающие ресурсы, дистанционное обучение в Интернете; видеоконференции;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; электронная почта;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онлайн-тестирование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оффлайн-общение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E73C3E">
        <w:rPr>
          <w:rFonts w:ascii="Times New Roman" w:hAnsi="Times New Roman" w:cs="Times New Roman"/>
          <w:sz w:val="28"/>
          <w:szCs w:val="28"/>
        </w:rPr>
        <w:t>интернет-уроки</w:t>
      </w:r>
      <w:proofErr w:type="spellEnd"/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; электронные учебники; надомное обучение с дистанционной поддержкой;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; программа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; облачные сервисы и др.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C3E">
        <w:rPr>
          <w:rFonts w:ascii="Times New Roman" w:hAnsi="Times New Roman" w:cs="Times New Roman"/>
          <w:sz w:val="28"/>
          <w:szCs w:val="28"/>
        </w:rPr>
        <w:t xml:space="preserve">. Составляет инструкцию по обучению, с которой знакомят обучающихся, их родителей (законных представителей). Она может включать следующие сведения: - главное в изучениикурса; - порядок изучениякурса; - что ожидает обучающегося в процессе изучениякурса; - режим работы над курсом; - сроки выполнения заданий; - адреса отправки контрольныхзаданий; - формы контроля знаний, используемых вкурсе; - критерии успешного завершения работы надкурсом; - условия пересдачи материала в случае неуспешного освоениякурса; - адреса средств телекоммуникаций для связи спреподавателем. </w:t>
      </w:r>
    </w:p>
    <w:p w:rsidR="00EF6869" w:rsidRP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3C3E">
        <w:rPr>
          <w:rFonts w:ascii="Times New Roman" w:hAnsi="Times New Roman" w:cs="Times New Roman"/>
          <w:sz w:val="28"/>
          <w:szCs w:val="28"/>
        </w:rPr>
        <w:t>.Записывает (при возможности) урок на видео, формируя банк видео уроков</w:t>
      </w:r>
    </w:p>
    <w:sectPr w:rsidR="00EF6869" w:rsidRPr="00E73C3E" w:rsidSect="00E73C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C2113"/>
    <w:rsid w:val="00014103"/>
    <w:rsid w:val="000822EC"/>
    <w:rsid w:val="002C2113"/>
    <w:rsid w:val="009A5F29"/>
    <w:rsid w:val="00CA5690"/>
    <w:rsid w:val="00E73C3E"/>
    <w:rsid w:val="00EF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2021-11-05T12:37:00Z</dcterms:created>
  <dcterms:modified xsi:type="dcterms:W3CDTF">2021-11-05T12:37:00Z</dcterms:modified>
</cp:coreProperties>
</file>