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439" w:rsidRPr="00257439" w:rsidRDefault="00C868EE" w:rsidP="0025743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ru-RU"/>
        </w:rPr>
      </w:pPr>
      <w:bookmarkStart w:id="0" w:name="_GoBack"/>
      <w:bookmarkEnd w:id="0"/>
      <w:r w:rsidRPr="00C868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ru-RU"/>
        </w:rPr>
        <w:drawing>
          <wp:inline distT="0" distB="0" distL="0" distR="0">
            <wp:extent cx="5940425" cy="1937662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39" w:rsidRPr="00257439" w:rsidRDefault="00257439" w:rsidP="00257439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257439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Положение о порядке проведения </w:t>
      </w:r>
      <w:proofErr w:type="spellStart"/>
      <w:r w:rsidRPr="00257439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самообследования</w:t>
      </w:r>
      <w:proofErr w:type="spellEnd"/>
    </w:p>
    <w:p w:rsidR="00257439" w:rsidRPr="00257439" w:rsidRDefault="00257439" w:rsidP="00257439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  <w:t>1. Общие положения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1.1. </w:t>
      </w:r>
      <w:proofErr w:type="gram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Настоящее Положение о порядке проведения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(далее – Положение) определяет основные нормы и принципы проведения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в 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МБОУ «СОШ</w:t>
      </w:r>
      <w:r w:rsidR="00C868E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им. Дж.Х. </w:t>
      </w:r>
      <w:proofErr w:type="spellStart"/>
      <w:r w:rsidR="00C868E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Яндиева</w:t>
      </w:r>
      <w:proofErr w:type="spellEnd"/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с. Дачное» МО-Пригородный район</w:t>
      </w:r>
      <w:proofErr w:type="gramEnd"/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(далее –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).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1.2. Положение разработано в соответствии </w:t>
      </w:r>
      <w:proofErr w:type="gram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</w:t>
      </w:r>
      <w:proofErr w:type="gram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Федеральным законом от 29.12.2012 № 273-ФЗ "Об образовании в Российской Федерации";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постановлением Правительства РФ от 10.07.2013 № 582 "Об утверждении правил размещения на официальном сайте образовательной организации в информационно-телекоммуникационной сети “Интернет” и обновлении информации об образовательной организации";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</w:t>
      </w:r>
      <w:r w:rsidRPr="00D62DA2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 w:bidi="ru-RU"/>
        </w:rPr>
        <w:t xml:space="preserve">приказом </w:t>
      </w:r>
      <w:proofErr w:type="spellStart"/>
      <w:r w:rsidRPr="00D62DA2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 w:bidi="ru-RU"/>
        </w:rPr>
        <w:t>Минобрнауки</w:t>
      </w:r>
      <w:proofErr w:type="spellEnd"/>
      <w:r w:rsidRPr="00D62DA2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 w:bidi="ru-RU"/>
        </w:rPr>
        <w:t xml:space="preserve"> России от 14.06.2013 № 462 "Об утверждении порядка проведения </w:t>
      </w:r>
      <w:proofErr w:type="spellStart"/>
      <w:r w:rsidRPr="00D62DA2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 w:bidi="ru-RU"/>
        </w:rPr>
        <w:t xml:space="preserve"> образовательной организацией":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bidi="ru-RU"/>
        </w:rPr>
      </w:pPr>
      <w:r w:rsidRPr="00D62DA2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 w:bidi="ru-RU"/>
        </w:rPr>
        <w:t xml:space="preserve">• приказом </w:t>
      </w:r>
      <w:proofErr w:type="spellStart"/>
      <w:r w:rsidRPr="00D62DA2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 w:bidi="ru-RU"/>
        </w:rPr>
        <w:t>Минобрнауки</w:t>
      </w:r>
      <w:proofErr w:type="spellEnd"/>
      <w:r w:rsidRPr="00D62DA2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 w:bidi="ru-RU"/>
        </w:rPr>
        <w:t xml:space="preserve"> России от 10.12.2013 № 1324 "Об утверждении показателей деятельности организации, подлежащей </w:t>
      </w:r>
      <w:proofErr w:type="spellStart"/>
      <w:r w:rsidRPr="00D62DA2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 w:bidi="ru-RU"/>
        </w:rPr>
        <w:t>самообследованию</w:t>
      </w:r>
      <w:proofErr w:type="spellEnd"/>
      <w:r w:rsidRPr="00D62DA2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 w:bidi="ru-RU"/>
        </w:rPr>
        <w:t>";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письмом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Минобрнауки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России от 28.10.2010 № 13-312 "О подготовке публичных докладов";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письмом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Минобрнауки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России от 03.04.2015 № АП-512/02 "О направлении методических рекомендаций по НОКО";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Уставом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Положением о внутренней системе оценки качества образования (далее – ВСОКО) в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1.3. Процедуры, инструментарий, сетевой график проведения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разрабатываются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1.4.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Самообследование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является инструментальной подсистемой ВСОКО; согласуется с ней в части привлекаемых к процедурам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должностных лиц; оценочных методик; способов сбора и обработки информации.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1.5. Результаты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подлежат размещению на официальном сайте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в виде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1.6. Посредством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учредитель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, участники 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lastRenderedPageBreak/>
        <w:t>образовательных отношений, представители заинтересованных структур и др. получают достоверную информацию о содержании, условиях и результатах образовательной деятельности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1.7. Настоящее Положение согласуется с педагогическим советом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и утверждается руководителем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2. Цели и задачи проведения </w:t>
      </w:r>
      <w:proofErr w:type="spellStart"/>
      <w:r w:rsidRPr="00D62DA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самообследования</w:t>
      </w:r>
      <w:proofErr w:type="spellEnd"/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2.1. Цель проведения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– самооценка содержания, условий и результатов образовательной деятельности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с последующей подготовкой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для предоставления учредителю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и общественности.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2.2. В ходе проведения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осуществляется сбор и обработка следующей информации: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общая характеристика образовательной деятельности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система управления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особенности организации образовательного процесса;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качество кадрового, учебно-методического, библиотечно-информационного обеспечения и материально-технической базы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качество подготовки </w:t>
      </w:r>
      <w:proofErr w:type="gram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данные о востребованности выпускников;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анализ показателей деятельности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, подлежащей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самообследованию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2.3. Порядок проведения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согласуется с ВСОКО и использует ресурсную базу </w:t>
      </w:r>
      <w:proofErr w:type="gram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последней</w:t>
      </w:r>
      <w:proofErr w:type="gram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2.4.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Самообследование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призвано установить уровень соответствия образовательной деятельности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требованиям действующих федеральных государственных образовательных стандартов общего образования.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2.5. По итогам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выявляются позитивные и (или) негативные тенденции в объектах оценивания (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самооценивания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), в образовательной системе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в целом, резервы ее развития;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определяются причины </w:t>
      </w:r>
      <w:proofErr w:type="gram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возникновения отклонений состояния объекта изучения</w:t>
      </w:r>
      <w:proofErr w:type="gram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и оценивания от параметров ВСОКО, формируемых с учетом требований действующего законодательства РФ в сфере образования;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определяются меры по коррекции выявленных негативных тенденций образовательной деятельности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вносятся коррективы во ВСОКО.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 xml:space="preserve">3. Организация </w:t>
      </w:r>
      <w:proofErr w:type="spellStart"/>
      <w:r w:rsidRPr="00D62DA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самообследования</w:t>
      </w:r>
      <w:proofErr w:type="spellEnd"/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3.1.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Самообследование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проводится ежегодно.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3.2. Проведение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включает в себя: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планирование и осуществление процедур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обобщение полученных результатов и формирование на их основе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, предоставляемого учредителю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и общественности.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3.3. Под процедурой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понимается действие должностного лица, направленное на получение и обработку достоверной информации согласно закрепленным за этим должностным лицом направлениям деятельности и в соответствии с его функциональными обязанностями.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3.4. В проведении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используются следующие формы и методы: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плановые запросы информации;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качественной и количественной обработки информации;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экспертной оценки (включая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экспертирование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документов);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анкетирования, опроса.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3.5. Результаты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предоставляются в форме отчета, который готовится с использованием оценочной информации, полученной по итогам проводимых в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мониторингов, диагностик, комплексных контрольных работ, а также информации о результатах итоговой аттестации учащихся.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4. Состав должностных лиц, привлекаемых к </w:t>
      </w:r>
      <w:proofErr w:type="spellStart"/>
      <w:r w:rsidRPr="00D62DA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  <w:t>самообследованию</w:t>
      </w:r>
      <w:proofErr w:type="spellEnd"/>
      <w:r w:rsidRPr="00D62DA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  <w:t>, и направления их деятельности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4.1. В рабочую группу по проведению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включаются: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руководитель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руководители структурных подразделений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заместители руководителя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и ее структурных подразделений;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руководители предметных кафедр (методических объединений) и (или) методисты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• IT-специалисты, работающие в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4.2. Руководитель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обеспечивает локальную нормативную базу проведения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, подготовки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обеспечивает предоставление учредителю и общественности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содействует оптимизации процедур подготовки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4.3. Руководители структурных подразделений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и (или) заместители руководителя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и ее структурных подразделений: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участвуют в разработке структуры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; вносят рекомендации в дизайн электронной версии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, размещаемой на официальном сайте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разрабатывают, при участии IT-специалистов, шаблоны документирования информации, включаемой в отчет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обеспечивают сбор информации, подлежащей включению в отчет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, согласно выполняемому функционалу и в соответствии с приказом руководителя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способствуют минимизации временных издержек по подготовке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посредством опережающего планирования необходимых организационных процедур;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контролируют выполнение сетевого графика подготовки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 консультируют, по необходимости, лиц, предоставляющих информацию;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осуществляют итоговое написание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согласно выполняемому функционалу и в соответствии с приказом руководителя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4.4. Руководители предметных кафедр (методических объединений) и (или) методисты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• разрабатывают и реализуют систему мер по информированию педагогических работников о целях и содержании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организуют методическое сопровождение оценочной деятельности педагога, результаты которой включаются в отчет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содействуют осуществлению обратной связи с участниками образовательных отношений в вопросах доступности информации, содержащейся в отчете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4.5. IT-специалисты, работающие в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вносят предложения по автоматизации процедур подготовки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обеспечивают размещение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на официальном сайте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• осуществляют техническое сопровождение подготовки, размещения и последующего обновления электронной версии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5.Отчет о </w:t>
      </w:r>
      <w:proofErr w:type="spellStart"/>
      <w:r w:rsidRPr="00D62DA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  <w:t>самообследовании</w:t>
      </w:r>
      <w:proofErr w:type="spellEnd"/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5.1. Отчет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готовится по состоянию на 1 августа текущего года;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предоставляется учредителю и размещается на официальном сайте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не позднее 1 сентября текущего года.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5.2. Отчет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– локальный аналитический документ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, форма, структура и технические регламенты которого устанавливаются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5.3. Форма, структура и технические регламенты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могут быть изменены в связи с появлением и (или) изменением федеральных регламентов и рекомендаций.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5.4. Ответственность за подготовку, своевременное размещение на официальном сайте ОО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и достоверность входящей в него информации несет заместитель руководителя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, ежегодно назначенный соответствующим приказом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vertAlign w:val="superscript"/>
          <w:lang w:eastAsia="ru-RU" w:bidi="ru-RU"/>
        </w:rPr>
        <w:footnoteReference w:id="1"/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5.5. Ответственность за предоставление отчета о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учредителю несет руководитель О</w:t>
      </w:r>
      <w:r w:rsid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</w:t>
      </w: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6. Порядок внесения изменений и (или) дополнений в Положение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6.1. Инициатива внесения изменений и (или) дополнений в настоящее Положение может исходить от лиц, отмеченных в п. 4.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6.2. Изменения и (или) дополнения в настоящее Положение подлежат открытому обсуждению на заседании рабочей группы по проведению </w:t>
      </w:r>
      <w:proofErr w:type="spellStart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самообследования</w:t>
      </w:r>
      <w:proofErr w:type="spellEnd"/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257439" w:rsidRPr="00D62DA2" w:rsidRDefault="00257439" w:rsidP="00D62DA2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D62DA2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6.3. Изменения в настоящее Положение вносятся в случае их одобрения большинством состава рабочей группы и утверждаются приказом руководителя ОО.</w:t>
      </w:r>
    </w:p>
    <w:sectPr w:rsidR="00257439" w:rsidRPr="00D62DA2" w:rsidSect="00D62DA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160" w:rsidRDefault="00AE7160" w:rsidP="00E473CB">
      <w:pPr>
        <w:spacing w:after="0" w:line="240" w:lineRule="auto"/>
      </w:pPr>
      <w:r>
        <w:separator/>
      </w:r>
    </w:p>
  </w:endnote>
  <w:endnote w:type="continuationSeparator" w:id="0">
    <w:p w:rsidR="00AE7160" w:rsidRDefault="00AE7160" w:rsidP="00E47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160" w:rsidRDefault="00AE7160" w:rsidP="00E473CB">
      <w:pPr>
        <w:spacing w:after="0" w:line="240" w:lineRule="auto"/>
      </w:pPr>
      <w:r>
        <w:separator/>
      </w:r>
    </w:p>
  </w:footnote>
  <w:footnote w:type="continuationSeparator" w:id="0">
    <w:p w:rsidR="00AE7160" w:rsidRDefault="00AE7160" w:rsidP="00E473CB">
      <w:pPr>
        <w:spacing w:after="0" w:line="240" w:lineRule="auto"/>
      </w:pPr>
      <w:r>
        <w:continuationSeparator/>
      </w:r>
    </w:p>
  </w:footnote>
  <w:footnote w:id="1">
    <w:p w:rsidR="00257439" w:rsidRDefault="00257439" w:rsidP="00257439">
      <w:pPr>
        <w:pStyle w:val="a3"/>
        <w:rPr>
          <w:rFonts w:ascii="Times New Roman" w:hAnsi="Times New Roman"/>
        </w:rPr>
      </w:pPr>
      <w:r>
        <w:rPr>
          <w:rStyle w:val="a5"/>
        </w:rPr>
        <w:footnoteRef/>
      </w:r>
      <w:r>
        <w:rPr>
          <w:rFonts w:ascii="Times New Roman" w:hAnsi="Times New Roman"/>
        </w:rPr>
        <w:t xml:space="preserve"> Имеется в виду ежегодный приказ об организации и проведении </w:t>
      </w:r>
      <w:proofErr w:type="spellStart"/>
      <w:r>
        <w:rPr>
          <w:rFonts w:ascii="Times New Roman" w:hAnsi="Times New Roman"/>
        </w:rPr>
        <w:t>самообследования</w:t>
      </w:r>
      <w:proofErr w:type="spellEnd"/>
      <w:r>
        <w:rPr>
          <w:rFonts w:ascii="Times New Roman" w:hAnsi="Times New Roman"/>
        </w:rPr>
        <w:t xml:space="preserve">, где фиксируются реализуемые в ходе </w:t>
      </w:r>
      <w:proofErr w:type="spellStart"/>
      <w:r>
        <w:rPr>
          <w:rFonts w:ascii="Times New Roman" w:hAnsi="Times New Roman"/>
        </w:rPr>
        <w:t>самообследования</w:t>
      </w:r>
      <w:proofErr w:type="spellEnd"/>
      <w:r>
        <w:rPr>
          <w:rFonts w:ascii="Times New Roman" w:hAnsi="Times New Roman"/>
        </w:rPr>
        <w:t xml:space="preserve"> направления деятельности и указываются фамилии ответственных должностных лиц.</w:t>
      </w: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  <w:p w:rsidR="00257439" w:rsidRDefault="00257439" w:rsidP="00257439">
      <w:pPr>
        <w:pStyle w:val="a3"/>
        <w:rPr>
          <w:rFonts w:ascii="Times New Roman" w:hAnsi="Times New Roman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C1D67"/>
    <w:multiLevelType w:val="multilevel"/>
    <w:tmpl w:val="7AF7CC47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73CB"/>
    <w:rsid w:val="001405B3"/>
    <w:rsid w:val="00257439"/>
    <w:rsid w:val="005832FF"/>
    <w:rsid w:val="007200C5"/>
    <w:rsid w:val="00AE7160"/>
    <w:rsid w:val="00C62D33"/>
    <w:rsid w:val="00C868EE"/>
    <w:rsid w:val="00CF324C"/>
    <w:rsid w:val="00D556A1"/>
    <w:rsid w:val="00D62DA2"/>
    <w:rsid w:val="00E473CB"/>
    <w:rsid w:val="00FF0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473C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473C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473CB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D6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2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473C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473C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473CB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D6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2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ПК С СОРИПКРО</Company>
  <LinksUpToDate>false</LinksUpToDate>
  <CharactersWithSpaces>8523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</dc:creator>
  <cp:lastModifiedBy>Пользователь Windows</cp:lastModifiedBy>
  <cp:revision>2</cp:revision>
  <dcterms:created xsi:type="dcterms:W3CDTF">2017-10-18T17:37:00Z</dcterms:created>
  <dcterms:modified xsi:type="dcterms:W3CDTF">2017-10-18T17:37:00Z</dcterms:modified>
</cp:coreProperties>
</file>