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6" w:rsidRPr="005576E9" w:rsidRDefault="00DB567D" w:rsidP="005576E9">
      <w:pPr>
        <w:pStyle w:val="ad"/>
        <w:jc w:val="center"/>
        <w:rPr>
          <w:rFonts w:ascii="Georgia" w:hAnsi="Georgia"/>
          <w:b/>
          <w:sz w:val="36"/>
          <w:szCs w:val="36"/>
        </w:rPr>
      </w:pPr>
      <w:r w:rsidRPr="005576E9">
        <w:rPr>
          <w:rFonts w:ascii="Georgia" w:hAnsi="Georgia"/>
          <w:b/>
          <w:sz w:val="36"/>
          <w:szCs w:val="36"/>
        </w:rPr>
        <w:t>Классные часы</w:t>
      </w:r>
    </w:p>
    <w:p w:rsidR="00643F2C" w:rsidRPr="005576E9" w:rsidRDefault="005576E9" w:rsidP="005576E9">
      <w:pPr>
        <w:pStyle w:val="ad"/>
        <w:jc w:val="center"/>
        <w:rPr>
          <w:rFonts w:ascii="Georgia" w:hAnsi="Georgia"/>
          <w:b/>
          <w:sz w:val="36"/>
          <w:szCs w:val="36"/>
        </w:rPr>
      </w:pPr>
      <w:r w:rsidRPr="005576E9">
        <w:rPr>
          <w:rFonts w:ascii="Georgia" w:hAnsi="Georgia"/>
          <w:b/>
          <w:sz w:val="36"/>
          <w:szCs w:val="36"/>
        </w:rPr>
        <w:t>«</w:t>
      </w:r>
      <w:r w:rsidR="00F37BE2" w:rsidRPr="005576E9">
        <w:rPr>
          <w:rFonts w:ascii="Georgia" w:hAnsi="Georgia"/>
          <w:b/>
          <w:sz w:val="36"/>
          <w:szCs w:val="36"/>
        </w:rPr>
        <w:t xml:space="preserve">Профессии. </w:t>
      </w:r>
      <w:r w:rsidR="00643F2C" w:rsidRPr="005576E9">
        <w:rPr>
          <w:rFonts w:ascii="Georgia" w:hAnsi="Georgia"/>
          <w:b/>
          <w:sz w:val="36"/>
          <w:szCs w:val="36"/>
        </w:rPr>
        <w:t>Как не ошибиться с выбором профессии</w:t>
      </w:r>
      <w:r w:rsidRPr="005576E9">
        <w:rPr>
          <w:rFonts w:ascii="Georgia" w:hAnsi="Georgia"/>
          <w:b/>
          <w:sz w:val="36"/>
          <w:szCs w:val="36"/>
        </w:rPr>
        <w:t>»</w:t>
      </w:r>
      <w:r w:rsidR="00643F2C" w:rsidRPr="005576E9">
        <w:rPr>
          <w:rFonts w:ascii="Georgia" w:hAnsi="Georgia"/>
          <w:b/>
          <w:sz w:val="36"/>
          <w:szCs w:val="36"/>
        </w:rPr>
        <w:t>.</w:t>
      </w:r>
    </w:p>
    <w:p w:rsidR="00643F2C" w:rsidRPr="005576E9" w:rsidRDefault="00643F2C" w:rsidP="00643F2C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Цель</w:t>
      </w:r>
      <w:r w:rsidRPr="005576E9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576E9">
        <w:rPr>
          <w:rFonts w:ascii="Times New Roman" w:hAnsi="Times New Roman" w:cs="Times New Roman"/>
          <w:sz w:val="28"/>
          <w:szCs w:val="28"/>
        </w:rPr>
        <w:t xml:space="preserve"> познакомить учащихся с различными профессиями, показать какие изменения происходят на рынке труда в настоящее время.  </w:t>
      </w:r>
    </w:p>
    <w:p w:rsidR="00643F2C" w:rsidRPr="005576E9" w:rsidRDefault="00643F2C" w:rsidP="00643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классного часа: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Сегодня мы начинаем цикл классных часов, посвященных различным специальностям и профессиям. В 8 классе вы уже должны начинать задумываться о своем будущем. Как правило,  в этом возрасте выбор профессии происходит не совсем осознанно на уровне эмоций. 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 сегодняшний день многих интересует, какие профессии наиболее перспективны для работы и успешного карьерного роста. Любая профессия требует наличия неких специальных знаний. Современный бизнес предъявляет высокие требования и поэтому для успешного развития карьеры вам почти наверняка потребуется знание иностранного языка и уверенное владение компьютером на уровне пользователя.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 сегодняшний день на рынке труда тоже происходят изменения, также как и в нашей жизни. Поэтому можно вы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делить такое понятие, как востребованные профессии и специальности. А еще есть престижные профессии. </w:t>
      </w:r>
      <w:r w:rsidRPr="005576E9">
        <w:rPr>
          <w:rFonts w:ascii="Times New Roman" w:hAnsi="Times New Roman" w:cs="Times New Roman"/>
          <w:sz w:val="28"/>
          <w:szCs w:val="28"/>
        </w:rPr>
        <w:t>Мы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 попытаемся совместно составить</w:t>
      </w:r>
      <w:r w:rsidRPr="005576E9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 самых востребованных профессий, который </w:t>
      </w:r>
      <w:r w:rsidRPr="005576E9">
        <w:rPr>
          <w:rFonts w:ascii="Times New Roman" w:hAnsi="Times New Roman" w:cs="Times New Roman"/>
          <w:sz w:val="28"/>
          <w:szCs w:val="28"/>
        </w:rPr>
        <w:t xml:space="preserve">поможет вам </w:t>
      </w:r>
      <w:r w:rsidR="00E13C48" w:rsidRPr="005576E9">
        <w:rPr>
          <w:rFonts w:ascii="Times New Roman" w:hAnsi="Times New Roman" w:cs="Times New Roman"/>
          <w:sz w:val="28"/>
          <w:szCs w:val="28"/>
        </w:rPr>
        <w:t>в дальнейшем определиться. Дело это не одного классного часа.</w:t>
      </w:r>
    </w:p>
    <w:p w:rsidR="00E13C48" w:rsidRPr="005576E9" w:rsidRDefault="00E13C48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Сегодня мы испробуем на себе авторскую методику «Звери под деревом». Для этого вам необходимо будет выполнить небольшое задание. </w:t>
      </w:r>
      <w:r w:rsidR="00512797" w:rsidRPr="005576E9">
        <w:rPr>
          <w:rFonts w:ascii="Times New Roman" w:hAnsi="Times New Roman" w:cs="Times New Roman"/>
          <w:b/>
          <w:sz w:val="28"/>
          <w:szCs w:val="28"/>
        </w:rPr>
        <w:t>Слайд № 2</w:t>
      </w:r>
      <w:proofErr w:type="gramStart"/>
      <w:r w:rsidR="00512797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>ассмотрите картинку и составьте небольшой рассказ по плану:</w:t>
      </w:r>
    </w:p>
    <w:p w:rsidR="00E13C48" w:rsidRPr="005576E9" w:rsidRDefault="00E13C48" w:rsidP="00E13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Кто </w:t>
      </w:r>
      <w:r w:rsidR="00512797" w:rsidRPr="005576E9">
        <w:rPr>
          <w:rFonts w:ascii="Times New Roman" w:hAnsi="Times New Roman" w:cs="Times New Roman"/>
          <w:sz w:val="28"/>
          <w:szCs w:val="28"/>
        </w:rPr>
        <w:t>(или что) вам больше всего нравится на картинке?</w:t>
      </w:r>
    </w:p>
    <w:p w:rsidR="00512797" w:rsidRPr="005576E9" w:rsidRDefault="00512797" w:rsidP="00E13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Напишите рассказ от имени этого персонажа: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Сколько ему лет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его зовут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он здесь оказался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Что делает на этом конкурсе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будет выполнять задание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Будет ли ему кто-то помогать или он выполнит задание сам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он относится к заданию и человеку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Кто вокруг него находится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Есть ли у него шансы на победу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Есть ли шансы на победу у других персонажей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Что буде</w:t>
      </w:r>
      <w:r w:rsidR="004C5BE0" w:rsidRPr="005576E9">
        <w:rPr>
          <w:rFonts w:ascii="Times New Roman" w:hAnsi="Times New Roman" w:cs="Times New Roman"/>
          <w:sz w:val="28"/>
          <w:szCs w:val="28"/>
        </w:rPr>
        <w:t>т</w:t>
      </w:r>
      <w:r w:rsidRPr="005576E9">
        <w:rPr>
          <w:rFonts w:ascii="Times New Roman" w:hAnsi="Times New Roman" w:cs="Times New Roman"/>
          <w:sz w:val="28"/>
          <w:szCs w:val="28"/>
        </w:rPr>
        <w:t>, если он выиграет или проиграет</w:t>
      </w:r>
    </w:p>
    <w:p w:rsidR="00C13787" w:rsidRPr="005576E9" w:rsidRDefault="00092203" w:rsidP="00C13787">
      <w:pPr>
        <w:spacing w:line="16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3787" w:rsidRPr="005576E9" w:rsidRDefault="00C13787" w:rsidP="00C1378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76FF6" w:rsidRPr="005576E9" w:rsidRDefault="00576FF6">
      <w:pPr>
        <w:rPr>
          <w:rFonts w:ascii="Times New Roman" w:hAnsi="Times New Roman" w:cs="Times New Roman"/>
          <w:sz w:val="28"/>
          <w:szCs w:val="28"/>
        </w:rPr>
        <w:sectPr w:rsidR="00576FF6" w:rsidRPr="005576E9" w:rsidSect="005576E9">
          <w:pgSz w:w="11906" w:h="16838"/>
          <w:pgMar w:top="1440" w:right="1080" w:bottom="1440" w:left="1080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tbl>
      <w:tblPr>
        <w:tblStyle w:val="-3"/>
        <w:tblW w:w="0" w:type="auto"/>
        <w:tblInd w:w="534" w:type="dxa"/>
        <w:tblLook w:val="04A0"/>
      </w:tblPr>
      <w:tblGrid>
        <w:gridCol w:w="2922"/>
        <w:gridCol w:w="4410"/>
        <w:gridCol w:w="3939"/>
        <w:gridCol w:w="3089"/>
      </w:tblGrid>
      <w:tr w:rsidR="00576FF6" w:rsidRPr="005576E9" w:rsidTr="005576E9">
        <w:trPr>
          <w:cnfStyle w:val="100000000000"/>
        </w:trPr>
        <w:tc>
          <w:tcPr>
            <w:cnfStyle w:val="00100000000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Характеристика типа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Характеристика поведения</w:t>
            </w:r>
          </w:p>
        </w:tc>
        <w:tc>
          <w:tcPr>
            <w:tcW w:w="3260" w:type="dxa"/>
          </w:tcPr>
          <w:p w:rsidR="00576FF6" w:rsidRPr="005576E9" w:rsidRDefault="005576E9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6FF6" w:rsidRPr="005576E9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576FF6" w:rsidRPr="005576E9" w:rsidTr="005576E9">
        <w:trPr>
          <w:cnfStyle w:val="000000100000"/>
        </w:trPr>
        <w:tc>
          <w:tcPr>
            <w:cnfStyle w:val="00100000000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Обезьяна «Самая сильная и ловкая»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Подростки с высокой самооценкой и повышенной тревожностью в отношении собственных достижений. Для них важно быть самыми-самым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ловкими, хитрыми …)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Поведение направлено на разрешение проблемы с опорой на свои ресурсы и силы, с сильной ориентацией на внешние требования и обстоятельства. Проигрыш для них может закончиться невротическими расстройствами</w:t>
            </w:r>
          </w:p>
        </w:tc>
        <w:tc>
          <w:tcPr>
            <w:tcW w:w="3260" w:type="dxa"/>
          </w:tcPr>
          <w:p w:rsidR="00576FF6" w:rsidRPr="005576E9" w:rsidRDefault="00576F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Необходима поддержка и профилактика повышенной тревожности в отношении собственных неудач</w:t>
            </w:r>
          </w:p>
        </w:tc>
      </w:tr>
      <w:tr w:rsidR="00576FF6" w:rsidRPr="005576E9" w:rsidTr="005576E9">
        <w:trPr>
          <w:cnfStyle w:val="000000010000"/>
        </w:trPr>
        <w:tc>
          <w:tcPr>
            <w:cnfStyle w:val="00100000000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Рыбка «Исключительные привилегии и поддержка»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Как правило «золотой рыбке» всегда кто-то помогает. Она часто попадает в ситуацию случайно, но шансы на успех расцениваются ее как высокие. Ведь в воздушной среде рыбке обязательно помогут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Поведение направлено на поиск помощи от ближайшего окружения</w:t>
            </w:r>
            <w:r w:rsidR="004C5BE0" w:rsidRPr="005576E9">
              <w:rPr>
                <w:rFonts w:ascii="Times New Roman" w:hAnsi="Times New Roman" w:cs="Times New Roman"/>
                <w:sz w:val="28"/>
                <w:szCs w:val="28"/>
              </w:rPr>
              <w:t>. Для таких подростков характерна завышенная самооценка, необходимость признания их исключительности в классном коллективе</w:t>
            </w:r>
          </w:p>
        </w:tc>
        <w:tc>
          <w:tcPr>
            <w:tcW w:w="3260" w:type="dxa"/>
          </w:tcPr>
          <w:p w:rsidR="00576FF6" w:rsidRPr="005576E9" w:rsidRDefault="004C5BE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формирование опоры на собственные силы, разъяснение методов поэтапного планирования и подготовки</w:t>
            </w:r>
          </w:p>
        </w:tc>
      </w:tr>
      <w:tr w:rsidR="00576FF6" w:rsidRPr="005576E9" w:rsidTr="005576E9">
        <w:trPr>
          <w:cnfStyle w:val="000000100000"/>
        </w:trPr>
        <w:tc>
          <w:tcPr>
            <w:cnfStyle w:val="001000000000"/>
            <w:tcW w:w="2976" w:type="dxa"/>
          </w:tcPr>
          <w:p w:rsidR="00576FF6" w:rsidRPr="005576E9" w:rsidRDefault="004C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Слон «Заметный, добрый, влиятельный»</w:t>
            </w:r>
          </w:p>
        </w:tc>
        <w:tc>
          <w:tcPr>
            <w:tcW w:w="4775" w:type="dxa"/>
          </w:tcPr>
          <w:p w:rsidR="00576FF6" w:rsidRPr="005576E9" w:rsidRDefault="004C5BE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Всегда в центре внимания, готов помочь, «душа компании». Среди подростков встречается 2 типа: воспринимающие свои шансы на победу, как нулевые и те, кто «завалит дерево и сядет на него»</w:t>
            </w:r>
          </w:p>
        </w:tc>
        <w:tc>
          <w:tcPr>
            <w:tcW w:w="4156" w:type="dxa"/>
          </w:tcPr>
          <w:p w:rsidR="00576FF6" w:rsidRPr="005576E9" w:rsidRDefault="004C5BE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2 типа поведения:</w:t>
            </w:r>
          </w:p>
          <w:p w:rsidR="004C5BE0" w:rsidRPr="005576E9" w:rsidRDefault="004C5BE0" w:rsidP="004C5BE0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Избегание проблемы</w:t>
            </w:r>
          </w:p>
          <w:p w:rsidR="004C5BE0" w:rsidRPr="005576E9" w:rsidRDefault="004C5BE0" w:rsidP="004C5BE0">
            <w:pPr>
              <w:pStyle w:val="a3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Разрешение проблемы, ощущение собственной уверенности и силы, опора на собственные ресурсы</w:t>
            </w:r>
          </w:p>
        </w:tc>
        <w:tc>
          <w:tcPr>
            <w:tcW w:w="3260" w:type="dxa"/>
          </w:tcPr>
          <w:p w:rsidR="00576FF6" w:rsidRPr="005576E9" w:rsidRDefault="004C5BE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Ориентировка на социальную значимость и «заметность». Требуется помощь при подготовке к экзаменам</w:t>
            </w:r>
          </w:p>
        </w:tc>
      </w:tr>
      <w:tr w:rsidR="00576FF6" w:rsidRPr="005576E9" w:rsidTr="005576E9">
        <w:trPr>
          <w:cnfStyle w:val="000000010000"/>
        </w:trPr>
        <w:tc>
          <w:tcPr>
            <w:cnfStyle w:val="001000000000"/>
            <w:tcW w:w="2976" w:type="dxa"/>
          </w:tcPr>
          <w:p w:rsidR="00576FF6" w:rsidRPr="005576E9" w:rsidRDefault="004C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Птица «Я сама по себе»</w:t>
            </w:r>
          </w:p>
        </w:tc>
        <w:tc>
          <w:tcPr>
            <w:tcW w:w="4775" w:type="dxa"/>
          </w:tcPr>
          <w:p w:rsidR="00576FF6" w:rsidRPr="005576E9" w:rsidRDefault="004C5BE0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Имеют большие шансы на успех и чаще всего их выбирают дети,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мало ориентированы на требования среды. Они сделают это легко, без труда. Им не надо ни с кем соревноваться, для них это и не задание вообще.</w:t>
            </w:r>
          </w:p>
        </w:tc>
        <w:tc>
          <w:tcPr>
            <w:tcW w:w="4156" w:type="dxa"/>
          </w:tcPr>
          <w:p w:rsidR="00576FF6" w:rsidRPr="005576E9" w:rsidRDefault="00A14E7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поведении они не ориентируются на внешнюю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среду и мнение коллектива. Механизм решения проблемы: задание не принимается вовсе, оценки других обесцениваются. «Я не выполню задание не потому, что мне это не под силу, а потому что мне это задание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 важно и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не нужно</w:t>
            </w:r>
          </w:p>
        </w:tc>
        <w:tc>
          <w:tcPr>
            <w:tcW w:w="3260" w:type="dxa"/>
          </w:tcPr>
          <w:p w:rsidR="00576FF6" w:rsidRPr="005576E9" w:rsidRDefault="00A14E7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Подростки выполняют задание с опорой на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интересы. Надо выявит и поддержать интересы.</w:t>
            </w:r>
          </w:p>
        </w:tc>
      </w:tr>
      <w:tr w:rsidR="00576FF6" w:rsidRPr="005576E9" w:rsidTr="005576E9">
        <w:trPr>
          <w:cnfStyle w:val="000000100000"/>
        </w:trPr>
        <w:tc>
          <w:tcPr>
            <w:cnfStyle w:val="001000000000"/>
            <w:tcW w:w="2976" w:type="dxa"/>
          </w:tcPr>
          <w:p w:rsidR="00576FF6" w:rsidRPr="005576E9" w:rsidRDefault="00A1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Собака «Верный друг»</w:t>
            </w:r>
          </w:p>
        </w:tc>
        <w:tc>
          <w:tcPr>
            <w:tcW w:w="4775" w:type="dxa"/>
          </w:tcPr>
          <w:p w:rsidR="00576FF6" w:rsidRPr="005576E9" w:rsidRDefault="00A14E7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Крайне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общительный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, всегда и всем  помогает. Дают списать, а сами могут остаться с плохой оценкой</w:t>
            </w:r>
          </w:p>
        </w:tc>
        <w:tc>
          <w:tcPr>
            <w:tcW w:w="4156" w:type="dxa"/>
          </w:tcPr>
          <w:p w:rsidR="00576FF6" w:rsidRPr="005576E9" w:rsidRDefault="00A14E7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Это люди часто ведомые, ориентированы на социальное окружение больше, чем на  требование ситуации. Для них важнее друзья, чем выполнение заданий. Крайне важны социальные ориентиры и ценности.</w:t>
            </w:r>
          </w:p>
        </w:tc>
        <w:tc>
          <w:tcPr>
            <w:tcW w:w="3260" w:type="dxa"/>
          </w:tcPr>
          <w:p w:rsidR="00576FF6" w:rsidRPr="005576E9" w:rsidRDefault="00A14E7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Поощрение личной активности</w:t>
            </w:r>
            <w:r w:rsidR="00B136C3" w:rsidRPr="005576E9">
              <w:rPr>
                <w:rFonts w:ascii="Times New Roman" w:hAnsi="Times New Roman" w:cs="Times New Roman"/>
                <w:sz w:val="28"/>
                <w:szCs w:val="28"/>
              </w:rPr>
              <w:t>, акцент на собственных успехах</w:t>
            </w:r>
          </w:p>
        </w:tc>
      </w:tr>
      <w:tr w:rsidR="00576FF6" w:rsidRPr="005576E9" w:rsidTr="005576E9">
        <w:trPr>
          <w:cnfStyle w:val="000000010000"/>
        </w:trPr>
        <w:tc>
          <w:tcPr>
            <w:cnfStyle w:val="001000000000"/>
            <w:tcW w:w="2976" w:type="dxa"/>
          </w:tcPr>
          <w:p w:rsidR="00576FF6" w:rsidRPr="005576E9" w:rsidRDefault="00A1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Котик «мимо проходил»</w:t>
            </w:r>
          </w:p>
        </w:tc>
        <w:tc>
          <w:tcPr>
            <w:tcW w:w="4775" w:type="dxa"/>
          </w:tcPr>
          <w:p w:rsidR="00576FF6" w:rsidRPr="005576E9" w:rsidRDefault="00A14E77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Им никто не будет помогать,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как и с заданием «они справляться не будут»</w:t>
            </w:r>
          </w:p>
        </w:tc>
        <w:tc>
          <w:tcPr>
            <w:tcW w:w="4156" w:type="dxa"/>
          </w:tcPr>
          <w:p w:rsidR="00576FF6" w:rsidRPr="005576E9" w:rsidRDefault="00B136C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Избегание проблем. Отказываются от выполнения д/з, участвовать в мероприятиях в качестве активных ведущих. Основная линия поведения: «Я ничего не могу, разве вы сами этого не видите?»</w:t>
            </w:r>
          </w:p>
        </w:tc>
        <w:tc>
          <w:tcPr>
            <w:tcW w:w="3260" w:type="dxa"/>
          </w:tcPr>
          <w:p w:rsidR="00576FF6" w:rsidRPr="005576E9" w:rsidRDefault="00B136C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Таких детей очень мало. Требуется помощь психолога для взаимодействия с такими подростками, т.к. все дети разные. Часто персонаж выбирается ими спонтанно.</w:t>
            </w:r>
          </w:p>
        </w:tc>
      </w:tr>
      <w:tr w:rsidR="00576FF6" w:rsidRPr="005576E9" w:rsidTr="005576E9">
        <w:trPr>
          <w:cnfStyle w:val="000000100000"/>
        </w:trPr>
        <w:tc>
          <w:tcPr>
            <w:cnfStyle w:val="001000000000"/>
            <w:tcW w:w="2976" w:type="dxa"/>
          </w:tcPr>
          <w:p w:rsidR="00576FF6" w:rsidRPr="005576E9" w:rsidRDefault="00B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Мышь «Я слишком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маленькая для всего этого»</w:t>
            </w:r>
          </w:p>
        </w:tc>
        <w:tc>
          <w:tcPr>
            <w:tcW w:w="4775" w:type="dxa"/>
          </w:tcPr>
          <w:p w:rsidR="00576FF6" w:rsidRPr="005576E9" w:rsidRDefault="00B136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часто не замечают совсем.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самооценка, желание казаться «маленьким» при решении проблемы.</w:t>
            </w:r>
          </w:p>
        </w:tc>
        <w:tc>
          <w:tcPr>
            <w:tcW w:w="4156" w:type="dxa"/>
          </w:tcPr>
          <w:p w:rsidR="00576FF6" w:rsidRPr="005576E9" w:rsidRDefault="00B136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Избегание проблем</w:t>
            </w:r>
          </w:p>
        </w:tc>
        <w:tc>
          <w:tcPr>
            <w:tcW w:w="3260" w:type="dxa"/>
          </w:tcPr>
          <w:p w:rsidR="00576FF6" w:rsidRPr="005576E9" w:rsidRDefault="00B136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должна быть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на повышение самооценки подростка. Помощь при социальной адаптации. Привлечение к работе в группах</w:t>
            </w:r>
          </w:p>
        </w:tc>
      </w:tr>
      <w:tr w:rsidR="00576FF6" w:rsidRPr="005576E9" w:rsidTr="005576E9">
        <w:trPr>
          <w:cnfStyle w:val="000000010000"/>
        </w:trPr>
        <w:tc>
          <w:tcPr>
            <w:cnfStyle w:val="001000000000"/>
            <w:tcW w:w="2976" w:type="dxa"/>
          </w:tcPr>
          <w:p w:rsidR="00576FF6" w:rsidRPr="005576E9" w:rsidRDefault="00B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«Я играю по своим правилам» (персонажи, не принимающие ситуацию)</w:t>
            </w:r>
          </w:p>
        </w:tc>
        <w:tc>
          <w:tcPr>
            <w:tcW w:w="4775" w:type="dxa"/>
          </w:tcPr>
          <w:p w:rsidR="00576FF6" w:rsidRPr="005576E9" w:rsidRDefault="00B136C3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Этот персонаж выбирают достаточно редко, чаще другие персонажи относятся к нему негативно. Для человека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характерны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доминирование: «Я не изменяюсь сам – я изменяю мир»</w:t>
            </w:r>
            <w:r w:rsidR="009B1AA9"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- потребность во всемогуществе</w:t>
            </w:r>
          </w:p>
        </w:tc>
        <w:tc>
          <w:tcPr>
            <w:tcW w:w="4156" w:type="dxa"/>
          </w:tcPr>
          <w:p w:rsidR="00576FF6" w:rsidRPr="005576E9" w:rsidRDefault="009B1A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Такие подростки, как правило, считают себя самыми главными, самыми правыми, они демонстративны, у них большие запросы на лидерство (на самом деле таковыми не являются). Не подчиняются требованиям, не признают ситуацию.</w:t>
            </w:r>
          </w:p>
        </w:tc>
        <w:tc>
          <w:tcPr>
            <w:tcW w:w="3260" w:type="dxa"/>
          </w:tcPr>
          <w:p w:rsidR="00576FF6" w:rsidRPr="005576E9" w:rsidRDefault="009B1A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На практике спорят с учителем, проявляют себя.</w:t>
            </w:r>
          </w:p>
        </w:tc>
      </w:tr>
      <w:tr w:rsidR="00576FF6" w:rsidRPr="005576E9" w:rsidTr="005576E9">
        <w:trPr>
          <w:cnfStyle w:val="000000100000"/>
        </w:trPr>
        <w:tc>
          <w:tcPr>
            <w:cnfStyle w:val="001000000000"/>
            <w:tcW w:w="2976" w:type="dxa"/>
          </w:tcPr>
          <w:p w:rsidR="00576FF6" w:rsidRPr="005576E9" w:rsidRDefault="009B1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Дерево «Застыть» (персонажи, не принимающие ситуацию)</w:t>
            </w:r>
          </w:p>
        </w:tc>
        <w:tc>
          <w:tcPr>
            <w:tcW w:w="4775" w:type="dxa"/>
          </w:tcPr>
          <w:p w:rsidR="00576FF6" w:rsidRPr="005576E9" w:rsidRDefault="009B1A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Я не буду справляться с заданием – я сам задание. Неприятие конкуренции</w:t>
            </w:r>
          </w:p>
        </w:tc>
        <w:tc>
          <w:tcPr>
            <w:tcW w:w="4156" w:type="dxa"/>
          </w:tcPr>
          <w:p w:rsidR="00576FF6" w:rsidRPr="005576E9" w:rsidRDefault="009B1A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Высок уровень чувствительности. Большинство трудных ситуаций вызывает запредельное торможение. Характерно экспрессивное поведение</w:t>
            </w:r>
          </w:p>
        </w:tc>
        <w:tc>
          <w:tcPr>
            <w:tcW w:w="3260" w:type="dxa"/>
          </w:tcPr>
          <w:p w:rsidR="00576FF6" w:rsidRPr="005576E9" w:rsidRDefault="009B1A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Необходимо повышать уверенность в себе, снимать эмоциональное  напряжение. Этим детям необходимо заранее готовиться к экзаменам.</w:t>
            </w:r>
          </w:p>
        </w:tc>
      </w:tr>
    </w:tbl>
    <w:p w:rsidR="00DB567D" w:rsidRPr="005576E9" w:rsidRDefault="00DB567D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C13787" w:rsidP="00C13787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Выбор профессии дело семейное стр. 78-84</w:t>
      </w: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  <w:sectPr w:rsidR="009B1AA9" w:rsidRPr="005576E9" w:rsidSect="005576E9">
          <w:pgSz w:w="16838" w:h="11906" w:orient="landscape"/>
          <w:pgMar w:top="1440" w:right="1080" w:bottom="1440" w:left="1080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После обработки данных можно начать обсуждение своих проблем. Подростки получают информацию о своих скрытых возможностях. После «сочинения» выяснилось, что в классе нет детей, которые выбрали человека и дерево, в качестве своих персонажей.</w:t>
      </w:r>
    </w:p>
    <w:p w:rsidR="009B1AA9" w:rsidRPr="005576E9" w:rsidRDefault="009B1AA9" w:rsidP="007A2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Востребованные профессии </w:t>
      </w:r>
      <w:r w:rsidR="007A2B7D" w:rsidRPr="005576E9">
        <w:rPr>
          <w:rFonts w:ascii="Times New Roman" w:hAnsi="Times New Roman" w:cs="Times New Roman"/>
          <w:sz w:val="28"/>
          <w:szCs w:val="28"/>
        </w:rPr>
        <w:t>и профессии престижные.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Слайды 3-5</w:t>
      </w:r>
    </w:p>
    <w:p w:rsidR="007A2B7D" w:rsidRPr="005576E9" w:rsidRDefault="007A2B7D" w:rsidP="007A2B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показывает практика эти два понятия не всегда совпадают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 xml:space="preserve">. После распада СССР и перестройки экономики нашего государства на рынке труда появились новые профессии. Мода на профессии изменяется также быстро, как и на компьютерные игры. Профессий стало больше, они стали более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информатизированы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>. Сейчас можно выделить несколько направлений:</w:t>
      </w:r>
    </w:p>
    <w:p w:rsidR="007A2B7D" w:rsidRPr="005576E9" w:rsidRDefault="007A2B7D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Спрос на инженерно-техническое обслуживание компьютеров, информационных сетей, </w:t>
      </w:r>
      <w:r w:rsidR="00392537" w:rsidRPr="005576E9">
        <w:rPr>
          <w:rFonts w:ascii="Times New Roman" w:hAnsi="Times New Roman" w:cs="Times New Roman"/>
          <w:sz w:val="28"/>
          <w:szCs w:val="28"/>
        </w:rPr>
        <w:t>современных сре</w:t>
      </w:r>
      <w:proofErr w:type="gramStart"/>
      <w:r w:rsidR="00392537" w:rsidRPr="005576E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392537" w:rsidRPr="005576E9">
        <w:rPr>
          <w:rFonts w:ascii="Times New Roman" w:hAnsi="Times New Roman" w:cs="Times New Roman"/>
          <w:sz w:val="28"/>
          <w:szCs w:val="28"/>
        </w:rPr>
        <w:t>язи.</w:t>
      </w:r>
    </w:p>
    <w:p w:rsidR="00392537" w:rsidRPr="005576E9" w:rsidRDefault="00392537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Информатизация различных сфер деятельности (дистанционное обучение, сайты – вместо библиотек…)</w:t>
      </w:r>
    </w:p>
    <w:p w:rsidR="00392537" w:rsidRPr="005576E9" w:rsidRDefault="00392537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Раз</w:t>
      </w:r>
      <w:r w:rsidR="00DC6E8C" w:rsidRPr="005576E9">
        <w:rPr>
          <w:rFonts w:ascii="Times New Roman" w:hAnsi="Times New Roman" w:cs="Times New Roman"/>
          <w:sz w:val="28"/>
          <w:szCs w:val="28"/>
        </w:rPr>
        <w:t>работка программного обеспечения</w:t>
      </w:r>
      <w:r w:rsidRPr="005576E9">
        <w:rPr>
          <w:rFonts w:ascii="Times New Roman" w:hAnsi="Times New Roman" w:cs="Times New Roman"/>
          <w:sz w:val="28"/>
          <w:szCs w:val="28"/>
        </w:rPr>
        <w:t>, создание новых электронных технологий.</w:t>
      </w:r>
    </w:p>
    <w:p w:rsidR="00392537" w:rsidRPr="005576E9" w:rsidRDefault="00392537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Т.е. технические специальности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являются более востребованы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>.</w:t>
      </w:r>
    </w:p>
    <w:p w:rsidR="00C752FE" w:rsidRPr="005576E9" w:rsidRDefault="00C752FE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Для того чтобы определить свою дальнейшую судьбу, подростку необходима помощь родителей, классного руководителя, психолога. Большую роль может сыграть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работа на классных часах, уроках технологии и проведение индивидуальных бесед с приглашением специалистов. </w:t>
      </w:r>
    </w:p>
    <w:p w:rsidR="00070EA2" w:rsidRPr="005576E9" w:rsidRDefault="00C752FE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Для проведения такой работы на классном часу можно воспользоваться уже известными методиками. 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В нашей стране принято пользоваться классификацией </w:t>
      </w:r>
      <w:r w:rsidRPr="005576E9">
        <w:rPr>
          <w:rFonts w:ascii="Times New Roman" w:hAnsi="Times New Roman" w:cs="Times New Roman"/>
          <w:sz w:val="28"/>
          <w:szCs w:val="28"/>
        </w:rPr>
        <w:t>профессий, которая была разработана профессором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>Е.А.Климовым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. Его классификация делит все профессии на 5 основных типов. Давайте посмотрим на </w:t>
      </w:r>
      <w:r w:rsidR="00070EA2" w:rsidRPr="005576E9">
        <w:rPr>
          <w:rFonts w:ascii="Times New Roman" w:hAnsi="Times New Roman" w:cs="Times New Roman"/>
          <w:b/>
          <w:sz w:val="28"/>
          <w:szCs w:val="28"/>
        </w:rPr>
        <w:t>слайде</w:t>
      </w:r>
      <w:r w:rsidRPr="005576E9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070EA2" w:rsidRPr="005576E9">
        <w:rPr>
          <w:rFonts w:ascii="Times New Roman" w:hAnsi="Times New Roman" w:cs="Times New Roman"/>
          <w:b/>
          <w:sz w:val="28"/>
          <w:szCs w:val="28"/>
        </w:rPr>
        <w:t>,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 как распределяются все профессии по этим типам. При выборе профессии необходимо учитывать не только общие требования, но и свои интересы и потребности.</w:t>
      </w:r>
    </w:p>
    <w:p w:rsidR="00070EA2" w:rsidRPr="005576E9" w:rsidRDefault="00070EA2" w:rsidP="00070EA2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Выполним задание: распределите по известным вам типам, следующие профессии, которые представлены на слайде.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739EA" w:rsidRPr="005576E9" w:rsidRDefault="00070EA2" w:rsidP="00717B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Чтобы больше узнать о себе, о своих склонностях и возможно, что скрытом таланте</w:t>
      </w:r>
      <w:r w:rsidR="00717B84" w:rsidRPr="005576E9">
        <w:rPr>
          <w:rFonts w:ascii="Times New Roman" w:hAnsi="Times New Roman" w:cs="Times New Roman"/>
          <w:sz w:val="28"/>
          <w:szCs w:val="28"/>
        </w:rPr>
        <w:t xml:space="preserve">, предлагаю ответить на ряд вопросов из </w:t>
      </w:r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Карты самооценки склонностей </w:t>
      </w:r>
      <w:proofErr w:type="gramStart"/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>опросник Е. И. Климова).</w:t>
      </w:r>
    </w:p>
    <w:p w:rsidR="00717B84" w:rsidRPr="005576E9" w:rsidRDefault="00B739EA" w:rsidP="00717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Ответ в форме знака «+» поставьте в соответствующую клеточку листа ответов.</w:t>
      </w:r>
      <w:r w:rsidR="00363F11" w:rsidRPr="005576E9">
        <w:rPr>
          <w:rFonts w:ascii="Times New Roman" w:hAnsi="Times New Roman" w:cs="Times New Roman"/>
          <w:sz w:val="28"/>
          <w:szCs w:val="28"/>
        </w:rPr>
        <w:t xml:space="preserve"> (</w:t>
      </w:r>
      <w:r w:rsidR="00363F11" w:rsidRPr="005576E9">
        <w:rPr>
          <w:rFonts w:ascii="Times New Roman" w:hAnsi="Times New Roman" w:cs="Times New Roman"/>
          <w:sz w:val="28"/>
          <w:szCs w:val="28"/>
          <w:u w:val="single"/>
        </w:rPr>
        <w:t>Лист опроса см. Приложение № 1</w:t>
      </w:r>
      <w:r w:rsidR="00363F11" w:rsidRPr="005576E9">
        <w:rPr>
          <w:rFonts w:ascii="Times New Roman" w:hAnsi="Times New Roman" w:cs="Times New Roman"/>
          <w:sz w:val="28"/>
          <w:szCs w:val="28"/>
        </w:rPr>
        <w:t>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1а. Ухаживать за животными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1б. Обслуживать машины, приборы (сл</w:t>
      </w:r>
      <w:r w:rsidR="00C13787" w:rsidRPr="005576E9">
        <w:rPr>
          <w:rFonts w:ascii="Times New Roman" w:hAnsi="Times New Roman" w:cs="Times New Roman"/>
          <w:sz w:val="28"/>
          <w:szCs w:val="28"/>
        </w:rPr>
        <w:t>едить за ними, регулировать их)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2а. Помогать больным людям, лечить их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2б. Составлять таблицы, схемы, программы ЭВМ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3а. Следить за качеством книжных иллюстраций, плакатов, грампластинок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3б. Следить за состоянием, развитием растений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4а. Обрабатывать материалы (дерево, ткань, пластмассу)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4б. Доводить товары до потребителя (рекламировать, продавать)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5а. Обсуждать научно – популярные книги, статьи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5б. Обсуждать художественные книги, пьесы, концерты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6а. Выращивать молодняк, животных какой –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породы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6б. Тренировать товарищей (или младших) в выполнении каких – либо действий (трудовых, учебных, спортивных)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7а. Копировать рисунки, изображения или настраивать музыкальные инструменты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7б. Управлять каким – либо грузовым (подъемным или транспортным) средством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8а. Отыскивать и разъяснять людям нужные им сведения в справочном бюро, на экскурсии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8б. Художественно оформлять выставки, витрины или участвовать в подготовке пьес, концертов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9а. Ремонтировать вещи, одежду, жилище</w:t>
      </w:r>
    </w:p>
    <w:p w:rsidR="00717B84" w:rsidRPr="005576E9" w:rsidRDefault="00B739EA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9б. Искать и исправлять ош</w:t>
      </w:r>
      <w:r w:rsidR="00717B84" w:rsidRPr="005576E9">
        <w:rPr>
          <w:rFonts w:ascii="Times New Roman" w:hAnsi="Times New Roman" w:cs="Times New Roman"/>
          <w:sz w:val="28"/>
          <w:szCs w:val="28"/>
        </w:rPr>
        <w:t>ибки в тексте, таблицах, рисунках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10а. Лечить животных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10б. Выполнять вычисления, расчеты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11а. Выводить новые сорта растений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11б. Конструировать, проектировать новые виды промышленных изделий</w:t>
      </w:r>
    </w:p>
    <w:p w:rsidR="00717B84" w:rsidRPr="005576E9" w:rsidRDefault="00C752FE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12а. Разбирать споры</w:t>
      </w:r>
      <w:r w:rsidR="00717B84" w:rsidRPr="005576E9">
        <w:rPr>
          <w:rFonts w:ascii="Times New Roman" w:hAnsi="Times New Roman" w:cs="Times New Roman"/>
          <w:sz w:val="28"/>
          <w:szCs w:val="28"/>
        </w:rPr>
        <w:t>, ссоры между людьми, убеждать, разъяснять, поощрять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12б. Разбираться в чертежах, схемах, таблицах.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13а. Наблюдать, изучать работу кружков художественной самодеятельности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13б. На</w:t>
      </w:r>
      <w:r w:rsidR="00C13787" w:rsidRPr="005576E9">
        <w:rPr>
          <w:rFonts w:ascii="Times New Roman" w:hAnsi="Times New Roman" w:cs="Times New Roman"/>
          <w:sz w:val="28"/>
          <w:szCs w:val="28"/>
        </w:rPr>
        <w:t>блюдать, изучать жизнь микробов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14а. Обслуживать, налаживать медицинские приборы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14б. Оказывать людям медицинскую помощь при ранениях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15а. Составлять точные описания отчеты о наблюдаемых явлениях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15б. Художественно описывать, изображать события (наблюдаемые или представляемые)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16а. Делать лабораторные анализы в больницах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16б. Принимать, осматривать больных, беседовать с ними, назначать лечение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17а. Красить или расписывать стены помещений либо поверхности изделий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17б. Осуществлять монтаж зданий, сборку машин, приборов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18а. Организовывать культпоходы сверстников или младших, экскурсии, походы и т. д.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18б. Играть на сцене, принимать участие в концертах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19а. Изготовлять по чертежам детали, изделия, строить здания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19б. Заниматься черче</w:t>
      </w:r>
      <w:r w:rsidR="00C13787" w:rsidRPr="005576E9">
        <w:rPr>
          <w:rFonts w:ascii="Times New Roman" w:hAnsi="Times New Roman" w:cs="Times New Roman"/>
          <w:sz w:val="28"/>
          <w:szCs w:val="28"/>
        </w:rPr>
        <w:t>нием, копировать чертежи, карты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20а. Вести работу с болезнями растений, вредителями леса, сада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sz w:val="28"/>
          <w:szCs w:val="28"/>
        </w:rPr>
        <w:t>20б. Работать на клавишных машинах: пишущей машинке, наборной машине</w:t>
      </w:r>
    </w:p>
    <w:p w:rsidR="00B739EA" w:rsidRPr="005576E9" w:rsidRDefault="00B739EA" w:rsidP="00B739E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u w:val="single"/>
        </w:rPr>
        <w:t>Обработка результатов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B739EA" w:rsidRPr="005576E9" w:rsidRDefault="00B739EA" w:rsidP="007C10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подсчитывается, сколько всего плюсов получилось в каждом столбике, затем – сколько минусов в каждом столбике. Результаты вписываются в пустые клетки под столбиками.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Результат подсчитывается. И можно узнать предпочтения </w:t>
      </w:r>
      <w:r w:rsidR="00C752FE" w:rsidRPr="005576E9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какому-то виду деятельности. Иногда количество положительных ответов в двух столбиках одинаково. Тогда необходимо определить профессию. </w:t>
      </w:r>
      <w:proofErr w:type="gramStart"/>
      <w:r w:rsidR="00C752FE" w:rsidRPr="005576E9"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 w:rsidR="00C752FE" w:rsidRPr="005576E9">
        <w:rPr>
          <w:rFonts w:ascii="Times New Roman" w:hAnsi="Times New Roman" w:cs="Times New Roman"/>
          <w:sz w:val="28"/>
          <w:szCs w:val="28"/>
        </w:rPr>
        <w:t xml:space="preserve"> на стыке двух видов деятельности. Не всегда учащиеся сразу могут определиться, поэтому можно предложить выполнить еще один тест «Профпригодность»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B739EA" w:rsidRPr="005576E9" w:rsidRDefault="00B739EA" w:rsidP="00B739E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B739EA" w:rsidRPr="005576E9" w:rsidRDefault="00B739EA" w:rsidP="00B739EA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каждый столбик пронумерован и соответствует одному из типов труда: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природа»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техника»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человек»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знаковая система»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художественный образ»</w:t>
      </w:r>
    </w:p>
    <w:p w:rsidR="007C10D3" w:rsidRPr="005576E9" w:rsidRDefault="007C10D3" w:rsidP="007C10D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Тест «Профпригодность»</w:t>
      </w:r>
    </w:p>
    <w:p w:rsidR="007C10D3" w:rsidRPr="005576E9" w:rsidRDefault="007C10D3" w:rsidP="007C10D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Ответьте на следующие вопросы: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Новогодняя ночь для тебя – лучшее время, чтобы: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выспаться;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посмотреть телевизор вместе с семьей;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оказаться в кругу друзей.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Из трех подарков ты  предпочел бы: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удочку, набор для вышивания;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коньки или лыжи;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В</w:t>
      </w:r>
      <w:r w:rsidRPr="005576E9">
        <w:rPr>
          <w:rFonts w:ascii="Times New Roman" w:eastAsia="Calibri" w:hAnsi="Times New Roman" w:cs="Times New Roman"/>
          <w:sz w:val="28"/>
          <w:szCs w:val="28"/>
        </w:rPr>
        <w:t>) турпутевку или билет на интересное представление.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3.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Отправляться в путешествие лучше всего</w:t>
      </w:r>
      <w:r w:rsidRPr="005576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в одиночку;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с семьей или друзьями;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с незнакомой группой, чтобы была возможность обрести новых друзей.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</w:rPr>
        <w:t>4.Если бы ты оказался в одиночестве  на острове или в лесу, то: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почувствовал бы полную свободу;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занялся бы поиском выхода или каким-нибудь делом;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lastRenderedPageBreak/>
        <w:t>В) ощутил бы тоску, неприкаянность, страх.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</w:rPr>
        <w:t>5.В свободное время ты любишь: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6E9">
        <w:rPr>
          <w:rFonts w:ascii="Times New Roman" w:eastAsia="Calibri" w:hAnsi="Times New Roman" w:cs="Times New Roman"/>
          <w:sz w:val="28"/>
          <w:szCs w:val="28"/>
        </w:rPr>
        <w:t>А) читать, посещать библиотеку, шахматную секцию, зоопарк, лес, ловить рыбу, мечтать;</w:t>
      </w:r>
      <w:proofErr w:type="gramEnd"/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рисовать, читать, заниматься спортом, музыкой, шитьем или вязанием, ходить в походы, разговаривать по телефону, смотреть телевизор.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заниматься спортом, танцами, играть в ансамбле, петь в хоре, участвовать в спектаклях и концертах, ходить с компанией в кино…</w:t>
      </w:r>
    </w:p>
    <w:p w:rsidR="007C10D3" w:rsidRPr="005576E9" w:rsidRDefault="007C10D3" w:rsidP="007C10D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Подсчитайте количество набранных баллов, учитывая, что ответы на вопрос с буквой «А» оцениваются  1 баллом, «Б» - 2 балла; «В» - 3 балла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576E9">
        <w:rPr>
          <w:rFonts w:ascii="Times New Roman" w:hAnsi="Times New Roman" w:cs="Times New Roman"/>
          <w:b/>
          <w:sz w:val="28"/>
          <w:szCs w:val="28"/>
        </w:rPr>
        <w:t xml:space="preserve"> Слайд 10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5до 8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советуем подумать о профессии, где вам придется об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>щаться с большим числом людей (</w:t>
      </w:r>
      <w:r w:rsidRPr="005576E9">
        <w:rPr>
          <w:rFonts w:ascii="Times New Roman" w:eastAsia="Calibri" w:hAnsi="Times New Roman" w:cs="Times New Roman"/>
          <w:sz w:val="28"/>
          <w:szCs w:val="28"/>
        </w:rPr>
        <w:t>продавец, учитель, журналист в данном случае не подходит). Зато исследовательская деятельность или работа в лесни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>честве или на собственной ферме</w:t>
      </w:r>
      <w:r w:rsidRPr="005576E9">
        <w:rPr>
          <w:rFonts w:ascii="Times New Roman" w:eastAsia="Calibri" w:hAnsi="Times New Roman" w:cs="Times New Roman"/>
          <w:sz w:val="28"/>
          <w:szCs w:val="28"/>
        </w:rPr>
        <w:t>,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eastAsia="Calibri" w:hAnsi="Times New Roman" w:cs="Times New Roman"/>
          <w:sz w:val="28"/>
          <w:szCs w:val="28"/>
        </w:rPr>
        <w:t>специальность программиста, слесаря, бухгалтера вполне приемлемы для вас, поскольку ваши ответы показывают, что вы цените тишину, покой, не любите шумных, незнакомых компаний.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6 до 12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вы относитесь к людям, которым не страшно одиночество и которые прекрасно чувствуют себя в любой компании. Выбор профессий здесь практически не ограничен.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12 до 15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вам подойдет профессия менеджера, коммерческого директора, учителя, брокера, тренера.</w:t>
      </w:r>
    </w:p>
    <w:p w:rsidR="00DC6E8C" w:rsidRPr="005576E9" w:rsidRDefault="00DC6E8C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Работа в группах. Можно предложить 2 варианта. 1 вариант: Заранее подготовить пословицы, поговорки, небольшие стихотворения, посвященные труду и профессиям. 2 вариант: предложить группам учащихся вспомнить все известные им пословицы, поговорки или стихотворения, посвященные профессиям. </w:t>
      </w:r>
    </w:p>
    <w:p w:rsidR="00643F2C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В качестве заключения. Эта разработка рассчитана на 3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b/>
          <w:sz w:val="28"/>
          <w:szCs w:val="28"/>
        </w:rPr>
        <w:t>Для подготовки были использованы следующие материалы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Голерова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О.А. Выбор профессии – дело </w:t>
      </w:r>
      <w:r w:rsidR="0066628A" w:rsidRPr="005576E9">
        <w:rPr>
          <w:rFonts w:ascii="Times New Roman" w:hAnsi="Times New Roman" w:cs="Times New Roman"/>
          <w:sz w:val="28"/>
          <w:szCs w:val="28"/>
        </w:rPr>
        <w:t>семейное?</w:t>
      </w:r>
      <w:r w:rsidRPr="005576E9">
        <w:rPr>
          <w:rFonts w:ascii="Times New Roman" w:hAnsi="Times New Roman" w:cs="Times New Roman"/>
          <w:sz w:val="28"/>
          <w:szCs w:val="28"/>
        </w:rPr>
        <w:t>: пособие для учителя. М.: Просвещение, 2008 г.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Шмидт</w:t>
      </w:r>
      <w:r w:rsidR="00DC6E8C" w:rsidRPr="005576E9">
        <w:rPr>
          <w:rFonts w:ascii="Times New Roman" w:hAnsi="Times New Roman" w:cs="Times New Roman"/>
          <w:sz w:val="28"/>
          <w:szCs w:val="28"/>
        </w:rPr>
        <w:t xml:space="preserve"> В.Р.</w:t>
      </w:r>
      <w:r w:rsidRPr="005576E9">
        <w:rPr>
          <w:rFonts w:ascii="Times New Roman" w:hAnsi="Times New Roman" w:cs="Times New Roman"/>
          <w:sz w:val="28"/>
          <w:szCs w:val="28"/>
        </w:rPr>
        <w:t>. Классные часы и беседы по профориентации для старшеклассников: 8 – 11 класс. – М.: ТЦ Сфера, 2007 г.</w:t>
      </w:r>
    </w:p>
    <w:p w:rsidR="00DC6E8C" w:rsidRPr="005576E9" w:rsidRDefault="00DC6E8C" w:rsidP="00DC6E8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0D3" w:rsidRPr="005576E9" w:rsidRDefault="007C10D3" w:rsidP="00DC6E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0D3" w:rsidRPr="005576E9" w:rsidRDefault="007C10D3" w:rsidP="00DC6E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70EA2" w:rsidRPr="005576E9" w:rsidRDefault="00070EA2" w:rsidP="00392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EA2" w:rsidRPr="005576E9" w:rsidSect="005576E9">
      <w:type w:val="continuous"/>
      <w:pgSz w:w="11906" w:h="16838"/>
      <w:pgMar w:top="1440" w:right="1080" w:bottom="1440" w:left="1080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EB" w:rsidRDefault="006B35EB" w:rsidP="00734565">
      <w:pPr>
        <w:spacing w:after="0" w:line="240" w:lineRule="auto"/>
      </w:pPr>
      <w:r>
        <w:separator/>
      </w:r>
    </w:p>
  </w:endnote>
  <w:endnote w:type="continuationSeparator" w:id="0">
    <w:p w:rsidR="006B35EB" w:rsidRDefault="006B35EB" w:rsidP="0073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EB" w:rsidRDefault="006B35EB" w:rsidP="00734565">
      <w:pPr>
        <w:spacing w:after="0" w:line="240" w:lineRule="auto"/>
      </w:pPr>
      <w:r>
        <w:separator/>
      </w:r>
    </w:p>
  </w:footnote>
  <w:footnote w:type="continuationSeparator" w:id="0">
    <w:p w:rsidR="006B35EB" w:rsidRDefault="006B35EB" w:rsidP="0073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592"/>
      </v:shape>
    </w:pict>
  </w:numPicBullet>
  <w:abstractNum w:abstractNumId="0">
    <w:nsid w:val="0767197F"/>
    <w:multiLevelType w:val="hybridMultilevel"/>
    <w:tmpl w:val="C0C62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A08A1"/>
    <w:multiLevelType w:val="hybridMultilevel"/>
    <w:tmpl w:val="6D8AB3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35FB"/>
    <w:multiLevelType w:val="hybridMultilevel"/>
    <w:tmpl w:val="576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A7302"/>
    <w:multiLevelType w:val="hybridMultilevel"/>
    <w:tmpl w:val="CECE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4D5B"/>
    <w:multiLevelType w:val="hybridMultilevel"/>
    <w:tmpl w:val="9ECC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567D"/>
    <w:rsid w:val="00070EA2"/>
    <w:rsid w:val="00092203"/>
    <w:rsid w:val="000B74E2"/>
    <w:rsid w:val="00104378"/>
    <w:rsid w:val="001650F6"/>
    <w:rsid w:val="002A02F3"/>
    <w:rsid w:val="002C07D2"/>
    <w:rsid w:val="00363F11"/>
    <w:rsid w:val="00392537"/>
    <w:rsid w:val="003A2BA1"/>
    <w:rsid w:val="00412D88"/>
    <w:rsid w:val="004158B9"/>
    <w:rsid w:val="004C5BE0"/>
    <w:rsid w:val="00512797"/>
    <w:rsid w:val="005576E9"/>
    <w:rsid w:val="00576FF6"/>
    <w:rsid w:val="00643F2C"/>
    <w:rsid w:val="0066628A"/>
    <w:rsid w:val="006B35EB"/>
    <w:rsid w:val="00717B84"/>
    <w:rsid w:val="00734565"/>
    <w:rsid w:val="007A2B7D"/>
    <w:rsid w:val="007C10D3"/>
    <w:rsid w:val="007C2F16"/>
    <w:rsid w:val="007F3667"/>
    <w:rsid w:val="009B1AA9"/>
    <w:rsid w:val="00A14E77"/>
    <w:rsid w:val="00B136C3"/>
    <w:rsid w:val="00B55A8A"/>
    <w:rsid w:val="00B739EA"/>
    <w:rsid w:val="00C13787"/>
    <w:rsid w:val="00C752FE"/>
    <w:rsid w:val="00D572DA"/>
    <w:rsid w:val="00DB567D"/>
    <w:rsid w:val="00DC6E8C"/>
    <w:rsid w:val="00E13C48"/>
    <w:rsid w:val="00E35C92"/>
    <w:rsid w:val="00F3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565"/>
  </w:style>
  <w:style w:type="paragraph" w:styleId="a6">
    <w:name w:val="footer"/>
    <w:basedOn w:val="a"/>
    <w:link w:val="a7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565"/>
  </w:style>
  <w:style w:type="paragraph" w:styleId="a8">
    <w:name w:val="Balloon Text"/>
    <w:basedOn w:val="a"/>
    <w:link w:val="a9"/>
    <w:uiPriority w:val="99"/>
    <w:semiHidden/>
    <w:unhideWhenUsed/>
    <w:rsid w:val="0073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C10D3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55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d">
    <w:name w:val="Title"/>
    <w:basedOn w:val="a"/>
    <w:next w:val="a"/>
    <w:link w:val="ae"/>
    <w:uiPriority w:val="10"/>
    <w:qFormat/>
    <w:rsid w:val="00557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5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565"/>
  </w:style>
  <w:style w:type="paragraph" w:styleId="a6">
    <w:name w:val="footer"/>
    <w:basedOn w:val="a"/>
    <w:link w:val="a7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565"/>
  </w:style>
  <w:style w:type="paragraph" w:styleId="a8">
    <w:name w:val="Balloon Text"/>
    <w:basedOn w:val="a"/>
    <w:link w:val="a9"/>
    <w:uiPriority w:val="99"/>
    <w:semiHidden/>
    <w:unhideWhenUsed/>
    <w:rsid w:val="0073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C10D3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55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d">
    <w:name w:val="Title"/>
    <w:basedOn w:val="a"/>
    <w:next w:val="a"/>
    <w:link w:val="ae"/>
    <w:uiPriority w:val="10"/>
    <w:qFormat/>
    <w:rsid w:val="00557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5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AFE3-3C68-4D90-B630-51D50611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«Выбор профессии дело семейное»  стр. 78-84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Acer</cp:lastModifiedBy>
  <cp:revision>2</cp:revision>
  <cp:lastPrinted>2011-10-25T13:30:00Z</cp:lastPrinted>
  <dcterms:created xsi:type="dcterms:W3CDTF">2023-03-29T09:01:00Z</dcterms:created>
  <dcterms:modified xsi:type="dcterms:W3CDTF">2023-03-29T09:01:00Z</dcterms:modified>
</cp:coreProperties>
</file>