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CA" w:rsidRDefault="006523CA" w:rsidP="006523C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План работы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ШМО учителей естествознания </w:t>
      </w:r>
      <w:r>
        <w:rPr>
          <w:rStyle w:val="apple-converted-space"/>
          <w:rFonts w:ascii="Helvetica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 </w:t>
      </w:r>
      <w:r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на 2015-2016 учебный год.</w:t>
      </w:r>
      <w:bookmarkStart w:id="0" w:name="_GoBack"/>
      <w:bookmarkEnd w:id="0"/>
    </w:p>
    <w:p w:rsidR="006523CA" w:rsidRDefault="006523CA" w:rsidP="006523C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692A74"/>
          <w:sz w:val="20"/>
          <w:szCs w:val="20"/>
          <w:bdr w:val="none" w:sz="0" w:space="0" w:color="auto" w:frame="1"/>
        </w:rPr>
        <w:t>1заседание (сентябрь)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1.Утверждение плана работы МО на 2015- 2016 учебный год.</w:t>
      </w:r>
      <w:r>
        <w:rPr>
          <w:rFonts w:ascii="Helvetica" w:hAnsi="Helvetica" w:cs="Helvetica"/>
          <w:color w:val="373737"/>
          <w:sz w:val="20"/>
          <w:szCs w:val="20"/>
        </w:rPr>
        <w:br/>
        <w:t>2.Экспертиза рабочих программ по предметам.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3.Знакомство с методическими рекомендациями по организации самоподготовки учащихся.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Межсекционная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работа</w:t>
      </w:r>
      <w:r>
        <w:rPr>
          <w:rFonts w:ascii="Helvetica" w:hAnsi="Helvetica" w:cs="Helvetica"/>
          <w:color w:val="373737"/>
          <w:sz w:val="20"/>
          <w:szCs w:val="20"/>
        </w:rPr>
        <w:br/>
        <w:t>1.Подготовка и проведение школьных предметных олимпиад (Учителя-предметники).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</w:rPr>
        <w:br/>
        <w:t>2.Разработка плана по подготовке учащихся 9 класса к сдаче ГИА (Учителя-предметники).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</w:rPr>
        <w:br/>
        <w:t>3.Открытый урок по биологии в 5 классе с последующим обсуждением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>(</w:t>
      </w:r>
      <w:r>
        <w:rPr>
          <w:rFonts w:ascii="Helvetica" w:hAnsi="Helvetica" w:cs="Helvetica"/>
          <w:color w:val="373737"/>
          <w:sz w:val="20"/>
          <w:szCs w:val="20"/>
        </w:rPr>
        <w:t>Маглучанц Ж. А.) октябрь</w:t>
      </w:r>
      <w:r>
        <w:rPr>
          <w:rFonts w:ascii="Helvetica" w:hAnsi="Helvetica" w:cs="Helvetica"/>
          <w:color w:val="373737"/>
          <w:sz w:val="20"/>
          <w:szCs w:val="20"/>
        </w:rPr>
        <w:br/>
      </w:r>
    </w:p>
    <w:p w:rsidR="006523CA" w:rsidRDefault="006523CA" w:rsidP="006523C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692A74"/>
          <w:sz w:val="20"/>
          <w:szCs w:val="20"/>
          <w:bdr w:val="none" w:sz="0" w:space="0" w:color="auto" w:frame="1"/>
        </w:rPr>
        <w:t>2 заседание (ноябрь)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1. Анализ качества знаний учащихся по предметам в 1 четверти. (</w:t>
      </w:r>
      <w:r>
        <w:rPr>
          <w:rFonts w:ascii="Helvetica" w:hAnsi="Helvetica" w:cs="Helvetica"/>
          <w:color w:val="373737"/>
          <w:sz w:val="20"/>
          <w:szCs w:val="20"/>
        </w:rPr>
        <w:t>Алиева Р. М.)</w:t>
      </w:r>
      <w:r>
        <w:rPr>
          <w:rFonts w:ascii="Helvetica" w:hAnsi="Helvetica" w:cs="Helvetica"/>
          <w:color w:val="373737"/>
          <w:sz w:val="20"/>
          <w:szCs w:val="20"/>
        </w:rPr>
        <w:br/>
        <w:t>2.Итоги школьных предметных олимпиад. Подготовка к районным предметным олимпиадам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>(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Мулдарова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С. Г.</w:t>
      </w:r>
      <w:r>
        <w:rPr>
          <w:rFonts w:ascii="Helvetica" w:hAnsi="Helvetica" w:cs="Helvetica"/>
          <w:color w:val="373737"/>
          <w:sz w:val="20"/>
          <w:szCs w:val="20"/>
        </w:rPr>
        <w:t>)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3.Выступление по теме самообразования: «Проектная деятельность как способ формирования ключевых компетентностей учащихся» </w:t>
      </w:r>
      <w:r>
        <w:rPr>
          <w:rFonts w:ascii="Helvetica" w:hAnsi="Helvetica" w:cs="Helvetica"/>
          <w:color w:val="373737"/>
          <w:sz w:val="20"/>
          <w:szCs w:val="20"/>
        </w:rPr>
        <w:t>(Маглучанц Ж. А.)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4. Анализ входного контроля знаний по </w:t>
      </w:r>
      <w:r>
        <w:rPr>
          <w:rFonts w:ascii="Helvetica" w:hAnsi="Helvetica" w:cs="Helvetica"/>
          <w:color w:val="373737"/>
          <w:sz w:val="20"/>
          <w:szCs w:val="20"/>
        </w:rPr>
        <w:t>физике (Алиева Р. М.)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proofErr w:type="spellStart"/>
      <w:r>
        <w:rPr>
          <w:rFonts w:ascii="Helvetica" w:hAnsi="Helvetica" w:cs="Helvetica"/>
          <w:color w:val="373737"/>
          <w:sz w:val="20"/>
          <w:szCs w:val="20"/>
        </w:rPr>
        <w:t>Межсекционная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работа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1.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Взаимопосещение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уроков и внеурочных занятий с последующим обсуждением.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2. Открытый урок по </w:t>
      </w:r>
      <w:r>
        <w:rPr>
          <w:rFonts w:ascii="Helvetica" w:hAnsi="Helvetica" w:cs="Helvetica"/>
          <w:color w:val="373737"/>
          <w:sz w:val="20"/>
          <w:szCs w:val="20"/>
        </w:rPr>
        <w:t>физкультуре</w:t>
      </w:r>
      <w:r>
        <w:rPr>
          <w:rFonts w:ascii="Helvetica" w:hAnsi="Helvetica" w:cs="Helvetica"/>
          <w:color w:val="373737"/>
          <w:sz w:val="20"/>
          <w:szCs w:val="20"/>
        </w:rPr>
        <w:t xml:space="preserve"> в 7 классе с последующим обсуждением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 xml:space="preserve">. 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>(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Албаков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А. А.</w:t>
      </w:r>
      <w:r>
        <w:rPr>
          <w:rFonts w:ascii="Helvetica" w:hAnsi="Helvetica" w:cs="Helvetica"/>
          <w:color w:val="373737"/>
          <w:sz w:val="20"/>
          <w:szCs w:val="20"/>
        </w:rPr>
        <w:t>) ноябрь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3. Промежуточный контроль знаний по </w:t>
      </w:r>
      <w:r>
        <w:rPr>
          <w:rFonts w:ascii="Helvetica" w:hAnsi="Helvetica" w:cs="Helvetica"/>
          <w:color w:val="373737"/>
          <w:sz w:val="20"/>
          <w:szCs w:val="20"/>
        </w:rPr>
        <w:t>географии (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Мулдарова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С. Г.)</w:t>
      </w:r>
    </w:p>
    <w:p w:rsidR="006523CA" w:rsidRDefault="006523CA" w:rsidP="006523C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692A74"/>
          <w:sz w:val="20"/>
          <w:szCs w:val="20"/>
          <w:bdr w:val="none" w:sz="0" w:space="0" w:color="auto" w:frame="1"/>
        </w:rPr>
        <w:t>3 заседание (декабрь)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1.Анализ промеж</w:t>
      </w:r>
      <w:r>
        <w:rPr>
          <w:rFonts w:ascii="Helvetica" w:hAnsi="Helvetica" w:cs="Helvetica"/>
          <w:color w:val="373737"/>
          <w:sz w:val="20"/>
          <w:szCs w:val="20"/>
        </w:rPr>
        <w:t>уточного контроля знаний по химии с последующим обсуждением (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Албаков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А. М.)</w:t>
      </w:r>
      <w:r>
        <w:rPr>
          <w:rFonts w:ascii="Helvetica" w:hAnsi="Helvetica" w:cs="Helvetica"/>
          <w:color w:val="373737"/>
          <w:sz w:val="20"/>
          <w:szCs w:val="20"/>
        </w:rPr>
        <w:br/>
        <w:t>2.Итоги районных предметных олимпиад. (А</w:t>
      </w:r>
      <w:r>
        <w:rPr>
          <w:rFonts w:ascii="Helvetica" w:hAnsi="Helvetica" w:cs="Helvetica"/>
          <w:color w:val="373737"/>
          <w:sz w:val="20"/>
          <w:szCs w:val="20"/>
        </w:rPr>
        <w:t>лиева Р. М.)</w:t>
      </w:r>
      <w:r>
        <w:rPr>
          <w:rFonts w:ascii="Helvetica" w:hAnsi="Helvetica" w:cs="Helvetica"/>
          <w:color w:val="373737"/>
          <w:sz w:val="20"/>
          <w:szCs w:val="20"/>
        </w:rPr>
        <w:t>).</w:t>
      </w:r>
      <w:r>
        <w:rPr>
          <w:rFonts w:ascii="Helvetica" w:hAnsi="Helvetica" w:cs="Helvetica"/>
          <w:color w:val="373737"/>
          <w:sz w:val="20"/>
          <w:szCs w:val="20"/>
        </w:rPr>
        <w:br/>
        <w:t>3.Утверждение плана недели физической культуры и ОБЖ (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Албаков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А. М.,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Бадалов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М. П.)</w:t>
      </w:r>
      <w:r>
        <w:rPr>
          <w:rFonts w:ascii="Helvetica" w:hAnsi="Helvetica" w:cs="Helvetica"/>
          <w:color w:val="373737"/>
          <w:sz w:val="20"/>
          <w:szCs w:val="20"/>
        </w:rPr>
        <w:br/>
        <w:t>4.Подготовка учащихся 9 класса к ГИА по предметам по выбору. Результаты тренировочных и диагностических работ по предметам</w:t>
      </w:r>
      <w:r>
        <w:rPr>
          <w:rFonts w:ascii="Helvetica" w:hAnsi="Helvetica" w:cs="Helvetica"/>
          <w:color w:val="373737"/>
          <w:sz w:val="20"/>
          <w:szCs w:val="20"/>
        </w:rPr>
        <w:t>.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5.Высту</w:t>
      </w:r>
      <w:r>
        <w:rPr>
          <w:rFonts w:ascii="Helvetica" w:hAnsi="Helvetica" w:cs="Helvetica"/>
          <w:color w:val="373737"/>
          <w:sz w:val="20"/>
          <w:szCs w:val="20"/>
        </w:rPr>
        <w:t>пление по теме самообразования.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proofErr w:type="spellStart"/>
      <w:r>
        <w:rPr>
          <w:rFonts w:ascii="Helvetica" w:hAnsi="Helvetica" w:cs="Helvetica"/>
          <w:color w:val="373737"/>
          <w:sz w:val="20"/>
          <w:szCs w:val="20"/>
        </w:rPr>
        <w:t>Межсекционная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работа</w:t>
      </w:r>
      <w:r>
        <w:rPr>
          <w:rFonts w:ascii="Helvetica" w:hAnsi="Helvetica" w:cs="Helvetica"/>
          <w:color w:val="373737"/>
          <w:sz w:val="20"/>
          <w:szCs w:val="20"/>
        </w:rPr>
        <w:br/>
        <w:t>1.Проведение предметной недели физической культуры и ОБЖ.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</w:rPr>
        <w:br/>
        <w:t>2.Открытый урок по физической культуре в 9 классе (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Албаков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А. М.)</w:t>
      </w:r>
      <w:r>
        <w:rPr>
          <w:rFonts w:ascii="Helvetica" w:hAnsi="Helvetica" w:cs="Helvetica"/>
          <w:color w:val="373737"/>
          <w:sz w:val="20"/>
          <w:szCs w:val="20"/>
        </w:rPr>
        <w:t xml:space="preserve"> март.</w:t>
      </w:r>
      <w:r>
        <w:rPr>
          <w:rFonts w:ascii="Helvetica" w:hAnsi="Helvetica" w:cs="Helvetica"/>
          <w:color w:val="373737"/>
          <w:sz w:val="20"/>
          <w:szCs w:val="20"/>
        </w:rPr>
        <w:br/>
        <w:t>3.Посещение внеурочных занятий с последующим обсуждением.</w:t>
      </w:r>
    </w:p>
    <w:p w:rsidR="006523CA" w:rsidRDefault="006523CA" w:rsidP="006523C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692A74"/>
          <w:sz w:val="20"/>
          <w:szCs w:val="20"/>
          <w:bdr w:val="none" w:sz="0" w:space="0" w:color="auto" w:frame="1"/>
        </w:rPr>
        <w:t>4 заседание (март)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1.Обсуждение подготовки учащихся 9 класса к ГИА по предметам по выбору. Результаты тренировочных и диагностических работ учащихся 9 класса по предметам по выбору. О мерах по повышению качества знаний. (Учителя-предметники).</w:t>
      </w:r>
      <w:r>
        <w:rPr>
          <w:rFonts w:ascii="Helvetica" w:hAnsi="Helvetica" w:cs="Helvetica"/>
          <w:color w:val="373737"/>
          <w:sz w:val="20"/>
          <w:szCs w:val="20"/>
        </w:rPr>
        <w:br/>
        <w:t>2. Выступление по теме: «Применение информационных технологий в целях совершенствования учебно-воспита</w:t>
      </w:r>
      <w:r>
        <w:rPr>
          <w:rFonts w:ascii="Helvetica" w:hAnsi="Helvetica" w:cs="Helvetica"/>
          <w:color w:val="373737"/>
          <w:sz w:val="20"/>
          <w:szCs w:val="20"/>
        </w:rPr>
        <w:t>тельного процесса» (Алиева Р. М.)</w:t>
      </w:r>
      <w:r>
        <w:rPr>
          <w:rFonts w:ascii="Helvetica" w:hAnsi="Helvetica" w:cs="Helvetica"/>
          <w:color w:val="373737"/>
          <w:sz w:val="20"/>
          <w:szCs w:val="20"/>
        </w:rPr>
        <w:br/>
        <w:t>3. Утверждение планов предметных недель географии, би</w:t>
      </w:r>
      <w:r>
        <w:rPr>
          <w:rFonts w:ascii="Helvetica" w:hAnsi="Helvetica" w:cs="Helvetica"/>
          <w:color w:val="373737"/>
          <w:sz w:val="20"/>
          <w:szCs w:val="20"/>
        </w:rPr>
        <w:t>ологии и химии.</w:t>
      </w:r>
      <w:r>
        <w:rPr>
          <w:rFonts w:ascii="Helvetica" w:hAnsi="Helvetica" w:cs="Helvetica"/>
          <w:color w:val="373737"/>
          <w:sz w:val="20"/>
          <w:szCs w:val="20"/>
        </w:rPr>
        <w:br/>
        <w:t xml:space="preserve">4.Подведение итогов предметных недель физической культуры и ОБЖ. </w:t>
      </w:r>
      <w:r>
        <w:rPr>
          <w:rFonts w:ascii="Helvetica" w:hAnsi="Helvetica" w:cs="Helvetica"/>
          <w:color w:val="373737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Межсекционная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 работа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373737"/>
          <w:sz w:val="20"/>
          <w:szCs w:val="20"/>
        </w:rPr>
        <w:lastRenderedPageBreak/>
        <w:t>1. Подготовка и участие в школьной научно-практической конференции. (Учителя-предметники).</w:t>
      </w:r>
      <w:r>
        <w:rPr>
          <w:rFonts w:ascii="Helvetica" w:hAnsi="Helvetica" w:cs="Helvetica"/>
          <w:color w:val="373737"/>
          <w:sz w:val="20"/>
          <w:szCs w:val="20"/>
        </w:rPr>
        <w:br/>
        <w:t>2. Открытый урок в 7 классе с последующим обсуждением (Боброва Г.Н.) апрель.</w:t>
      </w:r>
      <w:r>
        <w:rPr>
          <w:rFonts w:ascii="Helvetica" w:hAnsi="Helvetica" w:cs="Helvetica"/>
          <w:color w:val="373737"/>
          <w:sz w:val="20"/>
          <w:szCs w:val="20"/>
        </w:rPr>
        <w:br/>
        <w:t>4. Проведение предметных недель биологии, химии и географии</w:t>
      </w:r>
      <w:r>
        <w:rPr>
          <w:rStyle w:val="apple-converted-space"/>
          <w:rFonts w:ascii="Helvetica" w:hAnsi="Helvetica" w:cs="Helvetica"/>
          <w:color w:val="373737"/>
          <w:sz w:val="20"/>
          <w:szCs w:val="20"/>
        </w:rPr>
        <w:t> </w:t>
      </w:r>
      <w:r>
        <w:rPr>
          <w:rFonts w:ascii="Helvetica" w:hAnsi="Helvetica" w:cs="Helvetica"/>
          <w:color w:val="373737"/>
          <w:sz w:val="20"/>
          <w:szCs w:val="20"/>
        </w:rPr>
        <w:br/>
        <w:t>5. Итоговый контроль знаний по биологии в 9 классе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. (.)</w:t>
      </w:r>
      <w:proofErr w:type="gramEnd"/>
    </w:p>
    <w:p w:rsidR="006523CA" w:rsidRDefault="006523CA" w:rsidP="006523C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Fonts w:ascii="Helvetica" w:hAnsi="Helvetica" w:cs="Helvetica"/>
          <w:color w:val="692A74"/>
          <w:sz w:val="20"/>
          <w:szCs w:val="20"/>
          <w:bdr w:val="none" w:sz="0" w:space="0" w:color="auto" w:frame="1"/>
        </w:rPr>
        <w:t>5 заседание (конец мая)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1. Подведение итогов предметных недель биологии, химии и географии. 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2. Выступление по теме самообразования: «Применение игровых технологий в целях совершенствования уч</w:t>
      </w:r>
      <w:r>
        <w:rPr>
          <w:rFonts w:ascii="Helvetica" w:hAnsi="Helvetica" w:cs="Helvetica"/>
          <w:color w:val="373737"/>
          <w:sz w:val="20"/>
          <w:szCs w:val="20"/>
        </w:rPr>
        <w:t xml:space="preserve">ебно-воспитательного процесса» </w:t>
      </w:r>
    </w:p>
    <w:p w:rsidR="006523CA" w:rsidRDefault="006523CA" w:rsidP="006523CA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3. Анализ итогового контроля знаний по биологии (</w:t>
      </w:r>
      <w:r>
        <w:rPr>
          <w:rFonts w:ascii="Helvetica" w:hAnsi="Helvetica" w:cs="Helvetica"/>
          <w:color w:val="373737"/>
          <w:sz w:val="20"/>
          <w:szCs w:val="20"/>
        </w:rPr>
        <w:t>Маглучанц Ж. А.</w:t>
      </w:r>
      <w:r>
        <w:rPr>
          <w:rFonts w:ascii="Helvetica" w:hAnsi="Helvetica" w:cs="Helvetica"/>
          <w:color w:val="373737"/>
          <w:sz w:val="20"/>
          <w:szCs w:val="20"/>
        </w:rPr>
        <w:t>.).</w:t>
      </w:r>
      <w:r>
        <w:rPr>
          <w:rFonts w:ascii="Helvetica" w:hAnsi="Helvetica" w:cs="Helvetica"/>
          <w:color w:val="373737"/>
          <w:sz w:val="20"/>
          <w:szCs w:val="20"/>
        </w:rPr>
        <w:br/>
        <w:t>4. Обсуждение итогов участия членов ШМО в мероприятиях разного уровня.</w:t>
      </w:r>
      <w:r>
        <w:rPr>
          <w:rFonts w:ascii="Helvetica" w:hAnsi="Helvetica" w:cs="Helvetica"/>
          <w:color w:val="373737"/>
          <w:sz w:val="20"/>
          <w:szCs w:val="20"/>
        </w:rPr>
        <w:br/>
        <w:t>5. Анализ работы ШМО за 2015-2016 учебный год (А</w:t>
      </w:r>
      <w:r>
        <w:rPr>
          <w:rFonts w:ascii="Helvetica" w:hAnsi="Helvetica" w:cs="Helvetica"/>
          <w:color w:val="373737"/>
          <w:sz w:val="20"/>
          <w:szCs w:val="20"/>
        </w:rPr>
        <w:t>лиева Р. М.</w:t>
      </w:r>
      <w:r>
        <w:rPr>
          <w:rFonts w:ascii="Helvetica" w:hAnsi="Helvetica" w:cs="Helvetica"/>
          <w:color w:val="373737"/>
          <w:sz w:val="20"/>
          <w:szCs w:val="20"/>
        </w:rPr>
        <w:t>).</w:t>
      </w:r>
      <w:r>
        <w:rPr>
          <w:rFonts w:ascii="Helvetica" w:hAnsi="Helvetica" w:cs="Helvetica"/>
          <w:color w:val="373737"/>
          <w:sz w:val="20"/>
          <w:szCs w:val="20"/>
        </w:rPr>
        <w:br/>
        <w:t>6. Обсуждение плана работы на 2016-2017 учебный год. (А</w:t>
      </w:r>
      <w:r>
        <w:rPr>
          <w:rFonts w:ascii="Helvetica" w:hAnsi="Helvetica" w:cs="Helvetica"/>
          <w:color w:val="373737"/>
          <w:sz w:val="20"/>
          <w:szCs w:val="20"/>
        </w:rPr>
        <w:t>лиева Р. М.</w:t>
      </w:r>
      <w:r>
        <w:rPr>
          <w:rFonts w:ascii="Helvetica" w:hAnsi="Helvetica" w:cs="Helvetica"/>
          <w:color w:val="373737"/>
          <w:sz w:val="20"/>
          <w:szCs w:val="20"/>
        </w:rPr>
        <w:t>).</w:t>
      </w:r>
    </w:p>
    <w:p w:rsidR="008467FA" w:rsidRDefault="008467FA"/>
    <w:sectPr w:rsidR="0084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CA"/>
    <w:rsid w:val="006523CA"/>
    <w:rsid w:val="008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3CA"/>
    <w:rPr>
      <w:b/>
      <w:bCs/>
    </w:rPr>
  </w:style>
  <w:style w:type="character" w:customStyle="1" w:styleId="apple-converted-space">
    <w:name w:val="apple-converted-space"/>
    <w:basedOn w:val="a0"/>
    <w:rsid w:val="006523CA"/>
  </w:style>
  <w:style w:type="character" w:styleId="a5">
    <w:name w:val="Hyperlink"/>
    <w:basedOn w:val="a0"/>
    <w:uiPriority w:val="99"/>
    <w:semiHidden/>
    <w:unhideWhenUsed/>
    <w:rsid w:val="00652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3CA"/>
    <w:rPr>
      <w:b/>
      <w:bCs/>
    </w:rPr>
  </w:style>
  <w:style w:type="character" w:customStyle="1" w:styleId="apple-converted-space">
    <w:name w:val="apple-converted-space"/>
    <w:basedOn w:val="a0"/>
    <w:rsid w:val="006523CA"/>
  </w:style>
  <w:style w:type="character" w:styleId="a5">
    <w:name w:val="Hyperlink"/>
    <w:basedOn w:val="a0"/>
    <w:uiPriority w:val="99"/>
    <w:semiHidden/>
    <w:unhideWhenUsed/>
    <w:rsid w:val="00652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2677</Characters>
  <Application>Microsoft Office Word</Application>
  <DocSecurity>0</DocSecurity>
  <Lines>22</Lines>
  <Paragraphs>6</Paragraphs>
  <ScaleCrop>false</ScaleCrop>
  <Company>ГБОУ ПК С СОРИПКРО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2016-02-29T13:30:00Z</dcterms:created>
  <dcterms:modified xsi:type="dcterms:W3CDTF">2016-02-29T13:39:00Z</dcterms:modified>
</cp:coreProperties>
</file>